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001" w:rsidRPr="00127253" w:rsidRDefault="00CC7001" w:rsidP="00CC7001">
      <w:pPr>
        <w:pStyle w:val="Default"/>
        <w:rPr>
          <w:rFonts w:ascii="Arial Narrow" w:hAnsi="Arial Narrow"/>
        </w:rPr>
      </w:pPr>
      <w:r>
        <w:rPr>
          <w:rFonts w:ascii="Arial Narrow" w:hAnsi="Arial Narrow"/>
        </w:rPr>
        <w:t xml:space="preserve">     </w:t>
      </w:r>
      <w:r w:rsidRPr="001511E4">
        <w:rPr>
          <w:noProof/>
        </w:rPr>
        <w:drawing>
          <wp:inline distT="0" distB="0" distL="0" distR="0">
            <wp:extent cx="1533525" cy="1533525"/>
            <wp:effectExtent l="0" t="0" r="9525" b="9525"/>
            <wp:docPr id="2" name="Image 2" descr="https://encrypted-tbn3.gstatic.com/images?q=tbn:ANd9GcQp60lgAr3CSAK_MmNNHcYDrnWz5kYxlXWihJ4x2x9iL6CDrNfnmRXu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encrypted-tbn3.gstatic.com/images?q=tbn:ANd9GcQp60lgAr3CSAK_MmNNHcYDrnWz5kYxlXWihJ4x2x9iL6CDrNfnmRXuw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p>
    <w:p w:rsidR="00CC7001" w:rsidRDefault="00CC7001" w:rsidP="00CC7001">
      <w:pPr>
        <w:pStyle w:val="Default"/>
        <w:rPr>
          <w:rFonts w:ascii="Arial Narrow" w:hAnsi="Arial Narrow"/>
          <w:b/>
          <w:bCs/>
          <w:color w:val="auto"/>
          <w:sz w:val="40"/>
          <w:szCs w:val="40"/>
        </w:rPr>
      </w:pPr>
      <w:r>
        <w:rPr>
          <w:rFonts w:ascii="Arial Narrow" w:hAnsi="Arial Narrow"/>
          <w:b/>
          <w:bCs/>
          <w:color w:val="auto"/>
          <w:sz w:val="40"/>
          <w:szCs w:val="40"/>
        </w:rPr>
        <w:t>Commune de DRAP</w:t>
      </w:r>
    </w:p>
    <w:p w:rsidR="00CC7001" w:rsidRPr="00543460" w:rsidRDefault="00CC7001" w:rsidP="00CC7001">
      <w:pPr>
        <w:pStyle w:val="Default"/>
        <w:rPr>
          <w:rFonts w:ascii="Arial Narrow" w:hAnsi="Arial Narrow"/>
        </w:rPr>
      </w:pPr>
    </w:p>
    <w:p w:rsidR="00CC7001" w:rsidRPr="00543460" w:rsidRDefault="00CC7001" w:rsidP="00CC7001">
      <w:pPr>
        <w:pStyle w:val="Default"/>
        <w:rPr>
          <w:rFonts w:ascii="Arial Narrow" w:hAnsi="Arial Narrow"/>
        </w:rPr>
      </w:pPr>
    </w:p>
    <w:p w:rsidR="00CC7001" w:rsidRPr="00543460" w:rsidRDefault="00CC7001" w:rsidP="00CC7001">
      <w:pPr>
        <w:pStyle w:val="Default"/>
        <w:rPr>
          <w:rFonts w:ascii="Arial Narrow" w:hAnsi="Arial Narrow"/>
          <w:color w:val="auto"/>
        </w:rPr>
      </w:pPr>
    </w:p>
    <w:p w:rsidR="00CC7001" w:rsidRPr="00543460" w:rsidRDefault="00E215DF" w:rsidP="00CC7001">
      <w:pPr>
        <w:pStyle w:val="Default"/>
        <w:jc w:val="center"/>
        <w:rPr>
          <w:rFonts w:ascii="Arial Narrow" w:hAnsi="Arial Narrow"/>
          <w:b/>
          <w:bCs/>
          <w:color w:val="auto"/>
          <w:sz w:val="36"/>
          <w:szCs w:val="36"/>
        </w:rPr>
      </w:pPr>
      <w:r>
        <w:rPr>
          <w:rFonts w:ascii="Arial Narrow" w:hAnsi="Arial Narrow"/>
          <w:b/>
          <w:bCs/>
          <w:color w:val="auto"/>
          <w:sz w:val="36"/>
          <w:szCs w:val="36"/>
        </w:rPr>
        <w:t>MARCHE PUBLIC DE FOURNITURES</w:t>
      </w:r>
    </w:p>
    <w:p w:rsidR="00CC7001" w:rsidRPr="00543460" w:rsidRDefault="00CC7001" w:rsidP="00CC7001">
      <w:pPr>
        <w:pStyle w:val="Default"/>
        <w:jc w:val="center"/>
        <w:rPr>
          <w:rFonts w:ascii="Arial Narrow" w:hAnsi="Arial Narrow"/>
          <w:color w:val="auto"/>
          <w:sz w:val="36"/>
          <w:szCs w:val="36"/>
        </w:rPr>
      </w:pPr>
    </w:p>
    <w:p w:rsidR="00CC7001" w:rsidRDefault="00CC7001" w:rsidP="00CC7001">
      <w:pPr>
        <w:pStyle w:val="Default"/>
        <w:jc w:val="center"/>
        <w:rPr>
          <w:rFonts w:ascii="Arial Narrow" w:hAnsi="Arial Narrow"/>
          <w:b/>
          <w:bCs/>
          <w:color w:val="auto"/>
          <w:sz w:val="32"/>
          <w:szCs w:val="32"/>
        </w:rPr>
      </w:pPr>
      <w:r w:rsidRPr="00543460">
        <w:rPr>
          <w:rFonts w:ascii="Arial Narrow" w:hAnsi="Arial Narrow"/>
          <w:b/>
          <w:bCs/>
          <w:color w:val="auto"/>
          <w:sz w:val="32"/>
          <w:szCs w:val="32"/>
        </w:rPr>
        <w:t>Acte d’engagement</w:t>
      </w:r>
    </w:p>
    <w:p w:rsidR="00E215DF" w:rsidRPr="00543460" w:rsidRDefault="00E215DF" w:rsidP="00CC7001">
      <w:pPr>
        <w:pStyle w:val="Default"/>
        <w:jc w:val="center"/>
        <w:rPr>
          <w:rFonts w:ascii="Arial Narrow" w:hAnsi="Arial Narrow"/>
          <w:b/>
          <w:bCs/>
          <w:color w:val="auto"/>
          <w:sz w:val="32"/>
          <w:szCs w:val="32"/>
        </w:rPr>
      </w:pPr>
      <w:r>
        <w:rPr>
          <w:rFonts w:ascii="Arial Narrow" w:hAnsi="Arial Narrow"/>
          <w:b/>
          <w:bCs/>
          <w:color w:val="auto"/>
          <w:sz w:val="32"/>
          <w:szCs w:val="32"/>
        </w:rPr>
        <w:t>Valant cahier des clauses administratives particulières</w:t>
      </w:r>
    </w:p>
    <w:p w:rsidR="008833A8" w:rsidRDefault="008833A8" w:rsidP="00CC7001">
      <w:pPr>
        <w:pStyle w:val="Default"/>
        <w:jc w:val="center"/>
        <w:rPr>
          <w:rFonts w:ascii="Arial Narrow" w:hAnsi="Arial Narrow"/>
          <w:b/>
          <w:bCs/>
          <w:color w:val="auto"/>
          <w:sz w:val="32"/>
          <w:szCs w:val="32"/>
        </w:rPr>
      </w:pPr>
    </w:p>
    <w:p w:rsidR="00CC7001" w:rsidRPr="00543460" w:rsidRDefault="00E215DF" w:rsidP="00CC7001">
      <w:pPr>
        <w:pStyle w:val="Default"/>
        <w:jc w:val="center"/>
        <w:rPr>
          <w:rFonts w:ascii="Arial Narrow" w:hAnsi="Arial Narrow"/>
          <w:b/>
          <w:bCs/>
          <w:color w:val="auto"/>
          <w:sz w:val="32"/>
          <w:szCs w:val="32"/>
        </w:rPr>
      </w:pPr>
      <w:r>
        <w:rPr>
          <w:rFonts w:ascii="Arial Narrow" w:hAnsi="Arial Narrow"/>
          <w:b/>
          <w:bCs/>
          <w:color w:val="auto"/>
          <w:sz w:val="32"/>
          <w:szCs w:val="32"/>
        </w:rPr>
        <w:t>CONSULTATION</w:t>
      </w:r>
    </w:p>
    <w:p w:rsidR="00CC7001" w:rsidRPr="00543460" w:rsidRDefault="00CC7001" w:rsidP="00CC7001">
      <w:pPr>
        <w:pStyle w:val="Default"/>
        <w:jc w:val="center"/>
        <w:rPr>
          <w:rFonts w:ascii="Arial Narrow" w:hAnsi="Arial Narrow"/>
          <w:color w:val="auto"/>
          <w:sz w:val="32"/>
          <w:szCs w:val="32"/>
        </w:rPr>
      </w:pPr>
    </w:p>
    <w:p w:rsidR="00CC7001" w:rsidRPr="00AC73DA" w:rsidRDefault="00CC7001" w:rsidP="00CC7001">
      <w:pPr>
        <w:pStyle w:val="Default"/>
        <w:pBdr>
          <w:bottom w:val="single" w:sz="4" w:space="1" w:color="auto"/>
        </w:pBdr>
        <w:rPr>
          <w:rFonts w:ascii="Arial Narrow" w:hAnsi="Arial Narrow"/>
          <w:color w:val="auto"/>
          <w:sz w:val="32"/>
          <w:szCs w:val="28"/>
        </w:rPr>
      </w:pPr>
      <w:r>
        <w:rPr>
          <w:rFonts w:ascii="Arial Narrow" w:hAnsi="Arial Narrow"/>
          <w:color w:val="auto"/>
          <w:sz w:val="32"/>
          <w:szCs w:val="28"/>
        </w:rPr>
        <w:t xml:space="preserve">Objet du marché </w:t>
      </w:r>
    </w:p>
    <w:p w:rsidR="00CC7001" w:rsidRPr="00543460" w:rsidRDefault="00597E0A" w:rsidP="00CC7001">
      <w:pPr>
        <w:autoSpaceDE w:val="0"/>
        <w:autoSpaceDN w:val="0"/>
        <w:adjustRightInd w:val="0"/>
        <w:spacing w:after="0" w:line="240" w:lineRule="auto"/>
        <w:rPr>
          <w:rFonts w:ascii="Arial Narrow" w:hAnsi="Arial Narrow" w:cs="Arial"/>
          <w:sz w:val="24"/>
          <w:szCs w:val="28"/>
        </w:rPr>
      </w:pPr>
      <w:r>
        <w:rPr>
          <w:rFonts w:ascii="Arial Narrow" w:hAnsi="Arial Narrow" w:cs="Arial"/>
          <w:sz w:val="24"/>
          <w:szCs w:val="28"/>
        </w:rPr>
        <w:t xml:space="preserve">Fournitures et produits d’entretien pour </w:t>
      </w:r>
      <w:r w:rsidR="00E215DF">
        <w:rPr>
          <w:rFonts w:ascii="Arial Narrow" w:hAnsi="Arial Narrow" w:cs="Arial"/>
          <w:sz w:val="24"/>
          <w:szCs w:val="28"/>
        </w:rPr>
        <w:t>les services</w:t>
      </w:r>
      <w:r>
        <w:rPr>
          <w:rFonts w:ascii="Arial Narrow" w:hAnsi="Arial Narrow" w:cs="Arial"/>
          <w:sz w:val="24"/>
          <w:szCs w:val="28"/>
        </w:rPr>
        <w:t xml:space="preserve"> de la Mairie de Drap</w:t>
      </w:r>
    </w:p>
    <w:p w:rsidR="00CC7001" w:rsidRPr="00543460" w:rsidRDefault="00CC7001" w:rsidP="00CC7001">
      <w:pPr>
        <w:pStyle w:val="Default"/>
        <w:rPr>
          <w:rFonts w:ascii="Arial Narrow" w:hAnsi="Arial Narrow"/>
          <w:color w:val="auto"/>
        </w:rPr>
      </w:pPr>
    </w:p>
    <w:p w:rsidR="00CC7001" w:rsidRPr="00AC73DA" w:rsidRDefault="00CC7001" w:rsidP="00CC7001">
      <w:pPr>
        <w:pStyle w:val="Default"/>
        <w:pBdr>
          <w:bottom w:val="single" w:sz="4" w:space="1" w:color="auto"/>
        </w:pBdr>
        <w:rPr>
          <w:rFonts w:ascii="Arial Narrow" w:hAnsi="Arial Narrow"/>
          <w:color w:val="auto"/>
          <w:sz w:val="32"/>
          <w:szCs w:val="28"/>
        </w:rPr>
      </w:pPr>
      <w:r w:rsidRPr="00543460">
        <w:rPr>
          <w:rFonts w:ascii="Arial Narrow" w:hAnsi="Arial Narrow"/>
          <w:color w:val="auto"/>
          <w:sz w:val="32"/>
          <w:szCs w:val="28"/>
        </w:rPr>
        <w:t xml:space="preserve">Pouvoir </w:t>
      </w:r>
      <w:r>
        <w:rPr>
          <w:rFonts w:ascii="Arial Narrow" w:hAnsi="Arial Narrow"/>
          <w:color w:val="auto"/>
          <w:sz w:val="32"/>
          <w:szCs w:val="28"/>
        </w:rPr>
        <w:t xml:space="preserve">adjudicateur </w:t>
      </w:r>
    </w:p>
    <w:p w:rsidR="00CC7001" w:rsidRDefault="00CC7001" w:rsidP="00CC7001">
      <w:pPr>
        <w:pStyle w:val="Default"/>
        <w:rPr>
          <w:rFonts w:ascii="Arial Narrow" w:hAnsi="Arial Narrow"/>
          <w:color w:val="auto"/>
          <w:sz w:val="22"/>
          <w:szCs w:val="22"/>
        </w:rPr>
      </w:pPr>
      <w:r>
        <w:rPr>
          <w:rFonts w:ascii="Arial Narrow" w:hAnsi="Arial Narrow"/>
          <w:color w:val="auto"/>
          <w:sz w:val="22"/>
          <w:szCs w:val="22"/>
        </w:rPr>
        <w:t>MAIRIE</w:t>
      </w:r>
      <w:r w:rsidRPr="00543460">
        <w:rPr>
          <w:rFonts w:ascii="Arial Narrow" w:hAnsi="Arial Narrow"/>
          <w:color w:val="auto"/>
          <w:sz w:val="22"/>
          <w:szCs w:val="22"/>
        </w:rPr>
        <w:t xml:space="preserve"> DE </w:t>
      </w:r>
      <w:r>
        <w:rPr>
          <w:rFonts w:ascii="Arial Narrow" w:hAnsi="Arial Narrow"/>
          <w:color w:val="auto"/>
          <w:sz w:val="22"/>
          <w:szCs w:val="22"/>
        </w:rPr>
        <w:t>DRAP</w:t>
      </w:r>
    </w:p>
    <w:p w:rsidR="00CC7001" w:rsidRDefault="00CC7001" w:rsidP="00CC7001">
      <w:pPr>
        <w:pStyle w:val="Default"/>
        <w:rPr>
          <w:rFonts w:ascii="Arial Narrow" w:hAnsi="Arial Narrow"/>
          <w:color w:val="auto"/>
          <w:sz w:val="22"/>
          <w:szCs w:val="22"/>
        </w:rPr>
      </w:pPr>
      <w:r>
        <w:rPr>
          <w:rFonts w:ascii="Arial Narrow" w:hAnsi="Arial Narrow"/>
          <w:color w:val="auto"/>
          <w:sz w:val="22"/>
          <w:szCs w:val="22"/>
        </w:rPr>
        <w:t>34-36 Avenue Jean Moulin</w:t>
      </w:r>
    </w:p>
    <w:p w:rsidR="00CC7001" w:rsidRPr="00543460" w:rsidRDefault="00CC7001" w:rsidP="00CC7001">
      <w:pPr>
        <w:pStyle w:val="Default"/>
        <w:rPr>
          <w:rFonts w:ascii="Arial Narrow" w:hAnsi="Arial Narrow"/>
          <w:color w:val="auto"/>
          <w:sz w:val="22"/>
          <w:szCs w:val="22"/>
        </w:rPr>
      </w:pPr>
      <w:r>
        <w:rPr>
          <w:rFonts w:ascii="Arial Narrow" w:hAnsi="Arial Narrow"/>
          <w:color w:val="auto"/>
          <w:sz w:val="22"/>
          <w:szCs w:val="22"/>
        </w:rPr>
        <w:t>06340 DRAP</w:t>
      </w:r>
    </w:p>
    <w:p w:rsidR="00CC7001" w:rsidRPr="00832C7F" w:rsidRDefault="00CC7001" w:rsidP="00CC7001">
      <w:pPr>
        <w:rPr>
          <w:rFonts w:ascii="Arial Narrow" w:hAnsi="Arial Narrow"/>
          <w:sz w:val="24"/>
          <w:szCs w:val="24"/>
        </w:rPr>
      </w:pPr>
      <w:r w:rsidRPr="00AC73DA">
        <w:rPr>
          <w:rFonts w:ascii="Arial Narrow" w:hAnsi="Arial Narrow"/>
        </w:rPr>
        <w:t xml:space="preserve">Téléphone : </w:t>
      </w:r>
      <w:r>
        <w:rPr>
          <w:rFonts w:ascii="Arial Narrow" w:hAnsi="Arial Narrow"/>
          <w:sz w:val="24"/>
          <w:szCs w:val="24"/>
        </w:rPr>
        <w:t>04 97 00 06 36</w:t>
      </w:r>
    </w:p>
    <w:p w:rsidR="00CC7001" w:rsidRPr="00543460" w:rsidRDefault="00CC7001" w:rsidP="00CC7001">
      <w:pPr>
        <w:pStyle w:val="Default"/>
        <w:rPr>
          <w:rFonts w:ascii="Arial Narrow" w:hAnsi="Arial Narrow"/>
          <w:color w:val="auto"/>
        </w:rPr>
      </w:pPr>
    </w:p>
    <w:p w:rsidR="00CC7001" w:rsidRPr="00543460" w:rsidRDefault="00CC7001" w:rsidP="00CC7001">
      <w:pPr>
        <w:spacing w:after="0"/>
        <w:rPr>
          <w:rFonts w:ascii="Arial Narrow" w:hAnsi="Arial Narrow" w:cs="Arial"/>
          <w:sz w:val="24"/>
        </w:rPr>
      </w:pPr>
    </w:p>
    <w:p w:rsidR="00CC7001" w:rsidRPr="00AC73DA" w:rsidRDefault="00CC7001" w:rsidP="00CC7001">
      <w:pPr>
        <w:pStyle w:val="Default"/>
        <w:pBdr>
          <w:bottom w:val="single" w:sz="4" w:space="1" w:color="auto"/>
        </w:pBdr>
        <w:rPr>
          <w:rFonts w:ascii="Arial Narrow" w:hAnsi="Arial Narrow"/>
          <w:color w:val="auto"/>
          <w:sz w:val="32"/>
          <w:szCs w:val="28"/>
        </w:rPr>
      </w:pPr>
      <w:r w:rsidRPr="00543460">
        <w:rPr>
          <w:rFonts w:ascii="Arial Narrow" w:hAnsi="Arial Narrow"/>
          <w:color w:val="auto"/>
          <w:sz w:val="32"/>
          <w:szCs w:val="28"/>
        </w:rPr>
        <w:t>Comptable pub</w:t>
      </w:r>
      <w:r>
        <w:rPr>
          <w:rFonts w:ascii="Arial Narrow" w:hAnsi="Arial Narrow"/>
          <w:color w:val="auto"/>
          <w:sz w:val="32"/>
          <w:szCs w:val="28"/>
        </w:rPr>
        <w:t xml:space="preserve">lic assignataire des paiements </w:t>
      </w:r>
    </w:p>
    <w:p w:rsidR="00CC7001" w:rsidRDefault="00CC7001" w:rsidP="00CC7001">
      <w:pPr>
        <w:pStyle w:val="NormalWeb"/>
        <w:spacing w:before="0" w:beforeAutospacing="0" w:after="0" w:afterAutospacing="0"/>
        <w:rPr>
          <w:rFonts w:ascii="Arial Narrow" w:hAnsi="Arial Narrow"/>
        </w:rPr>
      </w:pPr>
      <w:r>
        <w:rPr>
          <w:rFonts w:ascii="Arial Narrow" w:hAnsi="Arial Narrow"/>
        </w:rPr>
        <w:t>TRESORERIE DE CONTES</w:t>
      </w:r>
    </w:p>
    <w:p w:rsidR="00CC7001" w:rsidRDefault="00CC7001" w:rsidP="00CC7001">
      <w:pPr>
        <w:pStyle w:val="NormalWeb"/>
        <w:spacing w:before="0" w:beforeAutospacing="0" w:after="0" w:afterAutospacing="0"/>
        <w:rPr>
          <w:rFonts w:ascii="Arial Narrow" w:hAnsi="Arial Narrow"/>
        </w:rPr>
      </w:pPr>
      <w:r>
        <w:rPr>
          <w:rFonts w:ascii="Arial Narrow" w:hAnsi="Arial Narrow"/>
        </w:rPr>
        <w:t xml:space="preserve">9 Rue Marius </w:t>
      </w:r>
      <w:proofErr w:type="spellStart"/>
      <w:r>
        <w:rPr>
          <w:rFonts w:ascii="Arial Narrow" w:hAnsi="Arial Narrow"/>
        </w:rPr>
        <w:t>Pencenat</w:t>
      </w:r>
      <w:proofErr w:type="spellEnd"/>
    </w:p>
    <w:p w:rsidR="00CC7001" w:rsidRPr="00543460" w:rsidRDefault="00CC7001" w:rsidP="00CC7001">
      <w:pPr>
        <w:pStyle w:val="NormalWeb"/>
        <w:spacing w:before="0" w:beforeAutospacing="0" w:after="0" w:afterAutospacing="0"/>
        <w:rPr>
          <w:rFonts w:ascii="Arial Narrow" w:hAnsi="Arial Narrow"/>
        </w:rPr>
      </w:pPr>
      <w:r>
        <w:rPr>
          <w:rFonts w:ascii="Arial Narrow" w:hAnsi="Arial Narrow"/>
        </w:rPr>
        <w:t>06390 CONTES</w:t>
      </w:r>
    </w:p>
    <w:p w:rsidR="00CC7001" w:rsidRPr="00543460" w:rsidRDefault="00CC7001" w:rsidP="00CC7001">
      <w:pPr>
        <w:pStyle w:val="Default"/>
        <w:rPr>
          <w:rFonts w:ascii="Arial Narrow" w:hAnsi="Arial Narrow"/>
          <w:szCs w:val="28"/>
        </w:rPr>
      </w:pPr>
      <w:r w:rsidRPr="00543460">
        <w:rPr>
          <w:rFonts w:ascii="Arial Narrow" w:hAnsi="Arial Narrow"/>
          <w:szCs w:val="28"/>
        </w:rPr>
        <w:t xml:space="preserve">Les cessions de créance doivent être notifiées ou les nantissements signifiés à l’organisme désigné ci-dessus. </w:t>
      </w:r>
    </w:p>
    <w:p w:rsidR="00CC7001" w:rsidRPr="00543460" w:rsidRDefault="00CC7001" w:rsidP="00CC7001">
      <w:pPr>
        <w:pStyle w:val="Default"/>
        <w:rPr>
          <w:rFonts w:ascii="Arial Narrow" w:hAnsi="Arial Narrow"/>
          <w:szCs w:val="28"/>
        </w:rPr>
      </w:pPr>
    </w:p>
    <w:p w:rsidR="00CC7001" w:rsidRDefault="00CC7001" w:rsidP="00CC7001">
      <w:pPr>
        <w:pStyle w:val="Default"/>
        <w:rPr>
          <w:rFonts w:ascii="Arial Narrow" w:hAnsi="Arial Narrow"/>
        </w:rPr>
      </w:pPr>
    </w:p>
    <w:p w:rsidR="008833A8" w:rsidRDefault="008833A8" w:rsidP="00CC7001">
      <w:pPr>
        <w:pStyle w:val="Default"/>
        <w:rPr>
          <w:rFonts w:ascii="Arial Narrow" w:hAnsi="Arial Narrow"/>
        </w:rPr>
      </w:pPr>
    </w:p>
    <w:p w:rsidR="008833A8" w:rsidRDefault="008833A8" w:rsidP="00CC7001">
      <w:pPr>
        <w:pStyle w:val="Default"/>
        <w:rPr>
          <w:rFonts w:ascii="Arial Narrow" w:hAnsi="Arial Narrow"/>
        </w:rPr>
      </w:pPr>
    </w:p>
    <w:p w:rsidR="008833A8" w:rsidRDefault="008833A8" w:rsidP="00CC7001">
      <w:pPr>
        <w:pStyle w:val="Default"/>
        <w:rPr>
          <w:rFonts w:ascii="Arial Narrow" w:hAnsi="Arial Narrow"/>
        </w:rPr>
      </w:pPr>
    </w:p>
    <w:p w:rsidR="00054962" w:rsidRDefault="00054962" w:rsidP="00CC7001">
      <w:pPr>
        <w:pStyle w:val="Default"/>
        <w:rPr>
          <w:rFonts w:ascii="Arial Narrow" w:hAnsi="Arial Narrow"/>
        </w:rPr>
      </w:pPr>
    </w:p>
    <w:p w:rsidR="00054962" w:rsidRDefault="00054962" w:rsidP="00CC7001">
      <w:pPr>
        <w:pStyle w:val="Default"/>
        <w:rPr>
          <w:rFonts w:ascii="Arial Narrow" w:hAnsi="Arial Narrow"/>
        </w:rPr>
      </w:pPr>
    </w:p>
    <w:p w:rsidR="008833A8" w:rsidRDefault="008833A8" w:rsidP="00CC7001">
      <w:pPr>
        <w:pStyle w:val="Default"/>
        <w:rPr>
          <w:rFonts w:ascii="Arial Narrow" w:hAnsi="Arial Narrow"/>
        </w:rPr>
      </w:pPr>
    </w:p>
    <w:p w:rsidR="008833A8" w:rsidRPr="00543460" w:rsidRDefault="008833A8" w:rsidP="00CC7001">
      <w:pPr>
        <w:pStyle w:val="Default"/>
        <w:rPr>
          <w:rFonts w:ascii="Arial Narrow" w:hAnsi="Arial Narrow"/>
        </w:rPr>
      </w:pPr>
    </w:p>
    <w:p w:rsidR="00D9674C" w:rsidRPr="00F87199" w:rsidRDefault="00CF70A0" w:rsidP="00F87199">
      <w:pPr>
        <w:jc w:val="center"/>
        <w:rPr>
          <w:rFonts w:ascii="Arial Narrow" w:hAnsi="Arial Narrow"/>
          <w:b/>
        </w:rPr>
      </w:pPr>
      <w:r w:rsidRPr="00F87199">
        <w:rPr>
          <w:rFonts w:ascii="Arial Narrow" w:hAnsi="Arial Narrow"/>
          <w:b/>
        </w:rPr>
        <w:lastRenderedPageBreak/>
        <w:t>MARCHE PUBLIC DE FOURNITURES</w:t>
      </w:r>
    </w:p>
    <w:p w:rsidR="00CF70A0" w:rsidRPr="008833A8" w:rsidRDefault="000C49F6" w:rsidP="00054962">
      <w:pPr>
        <w:spacing w:after="0"/>
        <w:rPr>
          <w:rFonts w:ascii="Arial Narrow" w:hAnsi="Arial Narrow"/>
          <w:b/>
        </w:rPr>
      </w:pPr>
      <w:r w:rsidRPr="008833A8">
        <w:rPr>
          <w:rFonts w:ascii="Arial Narrow" w:hAnsi="Arial Narrow"/>
          <w:b/>
        </w:rPr>
        <w:t>MARCHE PUBLIC DE FOURNITURES</w:t>
      </w:r>
    </w:p>
    <w:p w:rsidR="000C49F6" w:rsidRDefault="000C49F6" w:rsidP="00054962">
      <w:pPr>
        <w:spacing w:after="0"/>
        <w:rPr>
          <w:rFonts w:ascii="Arial Narrow" w:hAnsi="Arial Narrow"/>
        </w:rPr>
      </w:pPr>
      <w:r>
        <w:rPr>
          <w:rFonts w:ascii="Arial Narrow" w:hAnsi="Arial Narrow"/>
        </w:rPr>
        <w:t>Procédure Adaptée</w:t>
      </w:r>
      <w:r w:rsidR="003F7178">
        <w:rPr>
          <w:rFonts w:ascii="Arial Narrow" w:hAnsi="Arial Narrow"/>
        </w:rPr>
        <w:t>, « accord-cadre »</w:t>
      </w:r>
    </w:p>
    <w:p w:rsidR="000C49F6" w:rsidRDefault="000C49F6" w:rsidP="00054962">
      <w:pPr>
        <w:spacing w:after="0"/>
        <w:rPr>
          <w:rFonts w:ascii="Arial Narrow" w:hAnsi="Arial Narrow"/>
        </w:rPr>
      </w:pPr>
      <w:r>
        <w:rPr>
          <w:rFonts w:ascii="Arial Narrow" w:hAnsi="Arial Narrow"/>
        </w:rPr>
        <w:t xml:space="preserve">Marché </w:t>
      </w:r>
      <w:r w:rsidR="00054962">
        <w:rPr>
          <w:rFonts w:ascii="Arial Narrow" w:hAnsi="Arial Narrow"/>
        </w:rPr>
        <w:t>fractionné</w:t>
      </w:r>
      <w:r>
        <w:rPr>
          <w:rFonts w:ascii="Arial Narrow" w:hAnsi="Arial Narrow"/>
        </w:rPr>
        <w:t xml:space="preserve"> à bons de commande</w:t>
      </w:r>
    </w:p>
    <w:p w:rsidR="000C49F6" w:rsidRDefault="000C49F6" w:rsidP="00054962">
      <w:pPr>
        <w:spacing w:after="0"/>
        <w:rPr>
          <w:rFonts w:ascii="Arial Narrow" w:hAnsi="Arial Narrow"/>
        </w:rPr>
      </w:pPr>
      <w:r>
        <w:rPr>
          <w:rFonts w:ascii="Arial Narrow" w:hAnsi="Arial Narrow"/>
        </w:rPr>
        <w:t>(Articles 28 et 77 du Nouveau Code des Marchés Publics)</w:t>
      </w:r>
    </w:p>
    <w:p w:rsidR="00054962" w:rsidRDefault="00054962" w:rsidP="00054962">
      <w:pPr>
        <w:spacing w:after="0"/>
        <w:rPr>
          <w:rFonts w:ascii="Arial Narrow" w:hAnsi="Arial Narrow"/>
        </w:rPr>
      </w:pPr>
    </w:p>
    <w:p w:rsidR="000C49F6" w:rsidRDefault="000C49F6" w:rsidP="000C49F6">
      <w:pPr>
        <w:jc w:val="center"/>
        <w:rPr>
          <w:rFonts w:ascii="Arial Narrow" w:hAnsi="Arial Narrow"/>
          <w:b/>
        </w:rPr>
      </w:pPr>
      <w:r w:rsidRPr="00F87199">
        <w:rPr>
          <w:rFonts w:ascii="Arial Narrow" w:hAnsi="Arial Narrow"/>
          <w:b/>
        </w:rPr>
        <w:t>ACTE D’ENGAGEMENT</w:t>
      </w:r>
    </w:p>
    <w:p w:rsidR="000C49F6" w:rsidRDefault="000C49F6" w:rsidP="000C49F6">
      <w:pPr>
        <w:jc w:val="center"/>
        <w:rPr>
          <w:rFonts w:ascii="Arial Narrow" w:hAnsi="Arial Narrow"/>
          <w:b/>
        </w:rPr>
      </w:pPr>
      <w:r>
        <w:rPr>
          <w:rFonts w:ascii="Arial Narrow" w:hAnsi="Arial Narrow"/>
          <w:b/>
        </w:rPr>
        <w:t xml:space="preserve">Valant Cahier des clauses </w:t>
      </w:r>
      <w:r w:rsidR="00054962">
        <w:rPr>
          <w:rFonts w:ascii="Arial Narrow" w:hAnsi="Arial Narrow"/>
          <w:b/>
        </w:rPr>
        <w:t>administratives</w:t>
      </w:r>
      <w:r>
        <w:rPr>
          <w:rFonts w:ascii="Arial Narrow" w:hAnsi="Arial Narrow"/>
          <w:b/>
        </w:rPr>
        <w:t xml:space="preserve"> particulières</w:t>
      </w:r>
    </w:p>
    <w:p w:rsidR="000C49F6" w:rsidRDefault="000C49F6" w:rsidP="000C49F6">
      <w:pPr>
        <w:rPr>
          <w:rFonts w:ascii="Arial Narrow" w:hAnsi="Arial Narrow"/>
          <w:b/>
        </w:rPr>
      </w:pPr>
      <w:r>
        <w:rPr>
          <w:rFonts w:ascii="Arial Narrow" w:hAnsi="Arial Narrow"/>
          <w:b/>
        </w:rPr>
        <w:t>Objet de la consultation :</w:t>
      </w:r>
    </w:p>
    <w:p w:rsidR="000C49F6" w:rsidRDefault="000C49F6" w:rsidP="000C49F6">
      <w:pPr>
        <w:rPr>
          <w:rFonts w:ascii="Arial Narrow" w:hAnsi="Arial Narrow"/>
          <w:b/>
        </w:rPr>
      </w:pPr>
      <w:r>
        <w:rPr>
          <w:rFonts w:ascii="Arial Narrow" w:hAnsi="Arial Narrow"/>
          <w:b/>
        </w:rPr>
        <w:t>ACHAT DE FOURNITURES ET PRODUITS D’ENTRETIEN POUR LES SERVICES DE LA MAIRIE DE DRAP</w:t>
      </w:r>
    </w:p>
    <w:p w:rsidR="000C49F6" w:rsidRDefault="000C49F6" w:rsidP="000C49F6">
      <w:pPr>
        <w:rPr>
          <w:rFonts w:ascii="Arial Narrow" w:hAnsi="Arial Narrow"/>
          <w:b/>
        </w:rPr>
      </w:pPr>
    </w:p>
    <w:p w:rsidR="000C49F6" w:rsidRPr="00F87199" w:rsidRDefault="000C49F6" w:rsidP="000C49F6">
      <w:pPr>
        <w:rPr>
          <w:rFonts w:ascii="Arial Narrow" w:hAnsi="Arial Narrow"/>
          <w:b/>
        </w:rPr>
      </w:pPr>
      <w:r>
        <w:rPr>
          <w:rFonts w:ascii="Arial Narrow" w:hAnsi="Arial Narrow"/>
          <w:b/>
        </w:rPr>
        <w:t>Personne publique contractante :</w:t>
      </w:r>
    </w:p>
    <w:p w:rsidR="000C49F6" w:rsidRPr="00F87199" w:rsidRDefault="000C49F6">
      <w:pPr>
        <w:rPr>
          <w:rFonts w:ascii="Arial Narrow" w:hAnsi="Arial Narrow"/>
        </w:rPr>
      </w:pPr>
      <w:bookmarkStart w:id="0" w:name="_Hlk497120450"/>
    </w:p>
    <w:p w:rsidR="00EF695F" w:rsidRPr="00F87199" w:rsidRDefault="00EF695F" w:rsidP="00EF695F">
      <w:pPr>
        <w:pStyle w:val="Paragraphedeliste"/>
        <w:jc w:val="center"/>
        <w:rPr>
          <w:rFonts w:ascii="Arial Narrow" w:hAnsi="Arial Narrow"/>
          <w:b/>
        </w:rPr>
      </w:pPr>
      <w:r w:rsidRPr="00F87199">
        <w:rPr>
          <w:rFonts w:ascii="Arial Narrow" w:hAnsi="Arial Narrow"/>
          <w:b/>
        </w:rPr>
        <w:t>Mairie de Drap</w:t>
      </w:r>
    </w:p>
    <w:p w:rsidR="00EF695F" w:rsidRPr="00F87199" w:rsidRDefault="00EF695F" w:rsidP="00EF695F">
      <w:pPr>
        <w:ind w:left="720"/>
        <w:contextualSpacing/>
        <w:jc w:val="center"/>
        <w:rPr>
          <w:rFonts w:ascii="Arial Narrow" w:hAnsi="Arial Narrow"/>
          <w:b/>
        </w:rPr>
      </w:pPr>
      <w:r w:rsidRPr="00F87199">
        <w:rPr>
          <w:rFonts w:ascii="Arial Narrow" w:hAnsi="Arial Narrow"/>
          <w:b/>
        </w:rPr>
        <w:t>34-36 avenue Jean Moulin</w:t>
      </w:r>
    </w:p>
    <w:p w:rsidR="00EF695F" w:rsidRPr="00F87199" w:rsidRDefault="00EF695F" w:rsidP="00EF695F">
      <w:pPr>
        <w:ind w:left="720"/>
        <w:contextualSpacing/>
        <w:jc w:val="center"/>
        <w:rPr>
          <w:rFonts w:ascii="Arial Narrow" w:hAnsi="Arial Narrow"/>
          <w:b/>
        </w:rPr>
      </w:pPr>
      <w:r w:rsidRPr="00F87199">
        <w:rPr>
          <w:rFonts w:ascii="Arial Narrow" w:hAnsi="Arial Narrow"/>
          <w:b/>
        </w:rPr>
        <w:t>06340 Drap</w:t>
      </w:r>
    </w:p>
    <w:p w:rsidR="00EF695F" w:rsidRPr="00F87199" w:rsidRDefault="00F87199" w:rsidP="00EF695F">
      <w:pPr>
        <w:ind w:left="720"/>
        <w:contextualSpacing/>
        <w:jc w:val="center"/>
        <w:rPr>
          <w:rFonts w:ascii="Arial Narrow" w:hAnsi="Arial Narrow"/>
          <w:b/>
        </w:rPr>
      </w:pPr>
      <w:r w:rsidRPr="00F87199">
        <w:rPr>
          <w:rFonts w:ascii="Arial Narrow" w:hAnsi="Arial Narrow"/>
          <w:b/>
        </w:rPr>
        <w:t>Téléphone :</w:t>
      </w:r>
      <w:r w:rsidR="00EF695F" w:rsidRPr="00F87199">
        <w:rPr>
          <w:rFonts w:ascii="Arial Narrow" w:hAnsi="Arial Narrow"/>
          <w:b/>
        </w:rPr>
        <w:t xml:space="preserve"> 04.97.00.06.36</w:t>
      </w:r>
    </w:p>
    <w:p w:rsidR="00EF695F" w:rsidRDefault="00EF695F" w:rsidP="00EF695F">
      <w:pPr>
        <w:ind w:left="720"/>
        <w:contextualSpacing/>
        <w:jc w:val="center"/>
        <w:rPr>
          <w:rFonts w:ascii="Arial Narrow" w:hAnsi="Arial Narrow"/>
          <w:b/>
          <w:color w:val="0563C1" w:themeColor="hyperlink"/>
          <w:u w:val="single"/>
        </w:rPr>
      </w:pPr>
      <w:r w:rsidRPr="00F87199">
        <w:rPr>
          <w:rFonts w:ascii="Arial Narrow" w:hAnsi="Arial Narrow"/>
          <w:b/>
        </w:rPr>
        <w:t xml:space="preserve">Mail : </w:t>
      </w:r>
      <w:hyperlink r:id="rId9" w:history="1">
        <w:r w:rsidRPr="00F87199">
          <w:rPr>
            <w:rFonts w:ascii="Arial Narrow" w:hAnsi="Arial Narrow"/>
            <w:b/>
            <w:color w:val="0563C1" w:themeColor="hyperlink"/>
            <w:u w:val="single"/>
          </w:rPr>
          <w:t>secreteriat.dgs.drap@gmail.com</w:t>
        </w:r>
      </w:hyperlink>
    </w:p>
    <w:p w:rsidR="00054962" w:rsidRDefault="00054962" w:rsidP="00054962">
      <w:pPr>
        <w:contextualSpacing/>
        <w:rPr>
          <w:rFonts w:ascii="Arial Narrow" w:hAnsi="Arial Narrow"/>
          <w:b/>
        </w:rPr>
      </w:pPr>
    </w:p>
    <w:bookmarkEnd w:id="0"/>
    <w:p w:rsidR="00054962" w:rsidRDefault="00054962" w:rsidP="00054962">
      <w:pPr>
        <w:contextualSpacing/>
        <w:rPr>
          <w:rFonts w:ascii="Arial Narrow" w:hAnsi="Arial Narrow"/>
          <w:b/>
        </w:rPr>
      </w:pPr>
    </w:p>
    <w:p w:rsidR="00054962" w:rsidRDefault="00054962" w:rsidP="00054962">
      <w:pPr>
        <w:contextualSpacing/>
        <w:rPr>
          <w:rFonts w:ascii="Arial Narrow" w:hAnsi="Arial Narrow"/>
          <w:b/>
        </w:rPr>
      </w:pPr>
      <w:r>
        <w:rPr>
          <w:rFonts w:ascii="Arial Narrow" w:hAnsi="Arial Narrow"/>
          <w:b/>
        </w:rPr>
        <w:t xml:space="preserve">OPERATION : </w:t>
      </w:r>
    </w:p>
    <w:p w:rsidR="00054962" w:rsidRDefault="00054962" w:rsidP="00054962">
      <w:pPr>
        <w:contextualSpacing/>
        <w:rPr>
          <w:rFonts w:ascii="Arial Narrow" w:hAnsi="Arial Narrow"/>
          <w:b/>
        </w:rPr>
      </w:pPr>
      <w:r>
        <w:rPr>
          <w:rFonts w:ascii="Arial Narrow" w:hAnsi="Arial Narrow"/>
          <w:b/>
        </w:rPr>
        <w:t>Marché passé en application de l’article 28 du Code des marchés publics.</w:t>
      </w:r>
    </w:p>
    <w:p w:rsidR="00054962" w:rsidRDefault="00054962" w:rsidP="00054962">
      <w:pPr>
        <w:contextualSpacing/>
        <w:rPr>
          <w:rFonts w:ascii="Arial Narrow" w:hAnsi="Arial Narrow"/>
          <w:b/>
        </w:rPr>
      </w:pPr>
      <w:r>
        <w:rPr>
          <w:rFonts w:ascii="Arial Narrow" w:hAnsi="Arial Narrow"/>
          <w:b/>
        </w:rPr>
        <w:t>Personne habilitée à donner les renseignements prévus à l’article 108 du Code des marchés publics :</w:t>
      </w:r>
    </w:p>
    <w:p w:rsidR="00054962" w:rsidRDefault="00054962" w:rsidP="00054962">
      <w:pPr>
        <w:contextualSpacing/>
        <w:rPr>
          <w:rFonts w:ascii="Arial Narrow" w:hAnsi="Arial Narrow"/>
          <w:b/>
        </w:rPr>
      </w:pPr>
      <w:r>
        <w:rPr>
          <w:rFonts w:ascii="Arial Narrow" w:hAnsi="Arial Narrow"/>
          <w:b/>
        </w:rPr>
        <w:t xml:space="preserve">Monsieur le </w:t>
      </w:r>
      <w:r w:rsidR="003F7178">
        <w:rPr>
          <w:rFonts w:ascii="Arial Narrow" w:hAnsi="Arial Narrow"/>
          <w:b/>
        </w:rPr>
        <w:t>Maire,</w:t>
      </w:r>
      <w:r>
        <w:rPr>
          <w:rFonts w:ascii="Arial Narrow" w:hAnsi="Arial Narrow"/>
          <w:b/>
        </w:rPr>
        <w:t xml:space="preserve"> Robert NARDELLI</w:t>
      </w:r>
    </w:p>
    <w:p w:rsidR="00054962" w:rsidRDefault="00054962" w:rsidP="00054962">
      <w:pPr>
        <w:contextualSpacing/>
        <w:rPr>
          <w:rFonts w:ascii="Arial Narrow" w:hAnsi="Arial Narrow"/>
          <w:b/>
        </w:rPr>
      </w:pPr>
      <w:r>
        <w:rPr>
          <w:rFonts w:ascii="Arial Narrow" w:hAnsi="Arial Narrow"/>
          <w:b/>
        </w:rPr>
        <w:t>Ordonnateur : Monsieur le Maire, Robert NARDELLI.</w:t>
      </w:r>
    </w:p>
    <w:p w:rsidR="00054962" w:rsidRDefault="00054962" w:rsidP="00054962">
      <w:pPr>
        <w:contextualSpacing/>
        <w:rPr>
          <w:rFonts w:ascii="Arial Narrow" w:hAnsi="Arial Narrow"/>
          <w:b/>
        </w:rPr>
      </w:pPr>
      <w:r>
        <w:rPr>
          <w:rFonts w:ascii="Arial Narrow" w:hAnsi="Arial Narrow"/>
          <w:b/>
        </w:rPr>
        <w:t xml:space="preserve">Comptable Public assignataire des paiements : </w:t>
      </w:r>
      <w:r w:rsidR="00B1428A">
        <w:rPr>
          <w:rFonts w:ascii="Arial Narrow" w:hAnsi="Arial Narrow"/>
          <w:b/>
        </w:rPr>
        <w:t>M</w:t>
      </w:r>
      <w:r w:rsidR="003F7178">
        <w:rPr>
          <w:rFonts w:ascii="Arial Narrow" w:hAnsi="Arial Narrow"/>
          <w:b/>
        </w:rPr>
        <w:t>onsieur le Trésorier</w:t>
      </w:r>
      <w:r w:rsidR="00B1428A">
        <w:rPr>
          <w:rFonts w:ascii="Arial Narrow" w:hAnsi="Arial Narrow"/>
          <w:b/>
        </w:rPr>
        <w:t xml:space="preserve"> payeur de Contes.</w:t>
      </w:r>
    </w:p>
    <w:p w:rsidR="00B1428A" w:rsidRDefault="00B1428A" w:rsidP="00054962">
      <w:pPr>
        <w:contextualSpacing/>
        <w:rPr>
          <w:rFonts w:ascii="Arial Narrow" w:hAnsi="Arial Narrow"/>
          <w:b/>
        </w:rPr>
      </w:pPr>
    </w:p>
    <w:p w:rsidR="00B1428A" w:rsidRDefault="00B1428A" w:rsidP="00054962">
      <w:pPr>
        <w:contextualSpacing/>
        <w:rPr>
          <w:rFonts w:ascii="Arial Narrow" w:hAnsi="Arial Narrow"/>
          <w:b/>
        </w:rPr>
      </w:pPr>
    </w:p>
    <w:p w:rsidR="00B1428A" w:rsidRDefault="00B1428A" w:rsidP="00054962">
      <w:pPr>
        <w:contextualSpacing/>
        <w:rPr>
          <w:rFonts w:ascii="Arial Narrow" w:hAnsi="Arial Narrow"/>
          <w:b/>
        </w:rPr>
      </w:pPr>
    </w:p>
    <w:p w:rsidR="00B1428A" w:rsidRDefault="00B1428A" w:rsidP="00054962">
      <w:pPr>
        <w:contextualSpacing/>
        <w:rPr>
          <w:rFonts w:ascii="Arial Narrow" w:hAnsi="Arial Narrow"/>
          <w:b/>
        </w:rPr>
      </w:pPr>
    </w:p>
    <w:p w:rsidR="00B1428A" w:rsidRDefault="00B1428A" w:rsidP="00054962">
      <w:pPr>
        <w:contextualSpacing/>
        <w:rPr>
          <w:rFonts w:ascii="Arial Narrow" w:hAnsi="Arial Narrow"/>
          <w:b/>
        </w:rPr>
      </w:pPr>
    </w:p>
    <w:p w:rsidR="00B1428A" w:rsidRDefault="00B1428A" w:rsidP="00054962">
      <w:pPr>
        <w:contextualSpacing/>
        <w:rPr>
          <w:rFonts w:ascii="Arial Narrow" w:hAnsi="Arial Narrow"/>
          <w:b/>
        </w:rPr>
      </w:pPr>
    </w:p>
    <w:p w:rsidR="00B1428A" w:rsidRDefault="00B1428A" w:rsidP="00054962">
      <w:pPr>
        <w:contextualSpacing/>
        <w:rPr>
          <w:rFonts w:ascii="Arial Narrow" w:hAnsi="Arial Narrow"/>
          <w:b/>
        </w:rPr>
      </w:pPr>
    </w:p>
    <w:p w:rsidR="00B1428A" w:rsidRDefault="00B1428A" w:rsidP="00054962">
      <w:pPr>
        <w:contextualSpacing/>
        <w:rPr>
          <w:rFonts w:ascii="Arial Narrow" w:hAnsi="Arial Narrow"/>
          <w:b/>
        </w:rPr>
      </w:pPr>
    </w:p>
    <w:p w:rsidR="00B1428A" w:rsidRDefault="00B1428A" w:rsidP="00054962">
      <w:pPr>
        <w:contextualSpacing/>
        <w:rPr>
          <w:rFonts w:ascii="Arial Narrow" w:hAnsi="Arial Narrow"/>
          <w:b/>
        </w:rPr>
      </w:pPr>
    </w:p>
    <w:p w:rsidR="00B1428A" w:rsidRDefault="00B1428A" w:rsidP="00054962">
      <w:pPr>
        <w:contextualSpacing/>
        <w:rPr>
          <w:rFonts w:ascii="Arial Narrow" w:hAnsi="Arial Narrow"/>
          <w:b/>
        </w:rPr>
      </w:pPr>
    </w:p>
    <w:p w:rsidR="00B1428A" w:rsidRDefault="00B1428A" w:rsidP="00054962">
      <w:pPr>
        <w:contextualSpacing/>
        <w:rPr>
          <w:rFonts w:ascii="Arial Narrow" w:hAnsi="Arial Narrow"/>
          <w:b/>
        </w:rPr>
      </w:pPr>
    </w:p>
    <w:p w:rsidR="00B1428A" w:rsidRDefault="00B1428A" w:rsidP="00054962">
      <w:pPr>
        <w:contextualSpacing/>
        <w:rPr>
          <w:rFonts w:ascii="Arial Narrow" w:hAnsi="Arial Narrow"/>
          <w:b/>
        </w:rPr>
      </w:pPr>
    </w:p>
    <w:p w:rsidR="00B1428A" w:rsidRDefault="00B1428A" w:rsidP="00054962">
      <w:pPr>
        <w:contextualSpacing/>
        <w:rPr>
          <w:rFonts w:ascii="Arial Narrow" w:hAnsi="Arial Narrow"/>
          <w:b/>
        </w:rPr>
      </w:pPr>
    </w:p>
    <w:p w:rsidR="00B1428A" w:rsidRDefault="00B1428A" w:rsidP="00054962">
      <w:pPr>
        <w:contextualSpacing/>
        <w:rPr>
          <w:rFonts w:ascii="Arial Narrow" w:hAnsi="Arial Narrow"/>
          <w:b/>
        </w:rPr>
      </w:pPr>
    </w:p>
    <w:p w:rsidR="00B1428A" w:rsidRDefault="00B1428A" w:rsidP="00054962">
      <w:pPr>
        <w:contextualSpacing/>
        <w:rPr>
          <w:rFonts w:ascii="Arial Narrow" w:hAnsi="Arial Narrow"/>
          <w:b/>
        </w:rPr>
      </w:pPr>
    </w:p>
    <w:p w:rsidR="00B1428A" w:rsidRDefault="00B1428A" w:rsidP="00054962">
      <w:pPr>
        <w:contextualSpacing/>
        <w:rPr>
          <w:rFonts w:ascii="Arial Narrow" w:hAnsi="Arial Narrow"/>
          <w:b/>
        </w:rPr>
      </w:pPr>
    </w:p>
    <w:p w:rsidR="00B1428A" w:rsidRDefault="00B1428A" w:rsidP="00054962">
      <w:pPr>
        <w:contextualSpacing/>
        <w:rPr>
          <w:rFonts w:ascii="Arial Narrow" w:hAnsi="Arial Narrow"/>
          <w:b/>
        </w:rPr>
      </w:pPr>
    </w:p>
    <w:p w:rsidR="00B1428A" w:rsidRDefault="00B1428A" w:rsidP="00054962">
      <w:pPr>
        <w:contextualSpacing/>
        <w:rPr>
          <w:rFonts w:ascii="Arial Narrow" w:hAnsi="Arial Narrow"/>
          <w:b/>
        </w:rPr>
      </w:pPr>
    </w:p>
    <w:p w:rsidR="00B1428A" w:rsidRDefault="00B1428A" w:rsidP="00054962">
      <w:pPr>
        <w:contextualSpacing/>
        <w:rPr>
          <w:rFonts w:ascii="Arial Narrow" w:hAnsi="Arial Narrow"/>
          <w:b/>
        </w:rPr>
      </w:pPr>
    </w:p>
    <w:p w:rsidR="00B1428A" w:rsidRDefault="00B1428A" w:rsidP="00054962">
      <w:pPr>
        <w:contextualSpacing/>
        <w:rPr>
          <w:rFonts w:ascii="Arial Narrow" w:hAnsi="Arial Narrow"/>
          <w:b/>
        </w:rPr>
      </w:pPr>
    </w:p>
    <w:p w:rsidR="00B1428A" w:rsidRDefault="00B1428A" w:rsidP="00B1428A">
      <w:pPr>
        <w:contextualSpacing/>
        <w:jc w:val="center"/>
        <w:rPr>
          <w:rFonts w:ascii="Arial Narrow" w:hAnsi="Arial Narrow"/>
          <w:b/>
        </w:rPr>
      </w:pPr>
      <w:r>
        <w:rPr>
          <w:rFonts w:ascii="Arial Narrow" w:hAnsi="Arial Narrow"/>
          <w:b/>
        </w:rPr>
        <w:lastRenderedPageBreak/>
        <w:t>SOMMAIRE</w:t>
      </w:r>
    </w:p>
    <w:p w:rsidR="00652DBE" w:rsidRDefault="00652DBE" w:rsidP="00B1428A">
      <w:pPr>
        <w:contextualSpacing/>
        <w:jc w:val="center"/>
        <w:rPr>
          <w:rFonts w:ascii="Arial Narrow" w:hAnsi="Arial Narrow"/>
          <w:b/>
        </w:rPr>
      </w:pPr>
    </w:p>
    <w:p w:rsidR="00652DBE" w:rsidRDefault="00652DBE" w:rsidP="00B1428A">
      <w:pPr>
        <w:contextualSpacing/>
        <w:jc w:val="center"/>
        <w:rPr>
          <w:rFonts w:ascii="Arial Narrow" w:hAnsi="Arial Narrow"/>
          <w:b/>
        </w:rPr>
      </w:pPr>
    </w:p>
    <w:p w:rsidR="00652DBE" w:rsidRDefault="00652DBE" w:rsidP="00B1428A">
      <w:pPr>
        <w:contextualSpacing/>
        <w:jc w:val="center"/>
        <w:rPr>
          <w:rFonts w:ascii="Arial Narrow" w:hAnsi="Arial Narrow"/>
          <w:b/>
        </w:rPr>
      </w:pPr>
    </w:p>
    <w:p w:rsidR="00652DBE" w:rsidRPr="00F87199" w:rsidRDefault="00652DBE" w:rsidP="00B1428A">
      <w:pPr>
        <w:contextualSpacing/>
        <w:jc w:val="center"/>
        <w:rPr>
          <w:rFonts w:ascii="Arial Narrow" w:hAnsi="Arial Narrow"/>
          <w:b/>
        </w:rPr>
      </w:pPr>
    </w:p>
    <w:p w:rsidR="00CF70A0" w:rsidRPr="00F87199" w:rsidRDefault="00B1428A" w:rsidP="00EF695F">
      <w:pPr>
        <w:rPr>
          <w:rFonts w:ascii="Arial Narrow" w:hAnsi="Arial Narrow"/>
        </w:rPr>
      </w:pPr>
      <w:r w:rsidRPr="00652DBE">
        <w:rPr>
          <w:rFonts w:ascii="Arial Narrow" w:hAnsi="Arial Narrow"/>
          <w:b/>
        </w:rPr>
        <w:t>PREAMBULE</w:t>
      </w:r>
      <w:r>
        <w:rPr>
          <w:rFonts w:ascii="Arial Narrow" w:hAnsi="Arial Narrow"/>
        </w:rPr>
        <w:t> : Désignation des parties</w:t>
      </w:r>
    </w:p>
    <w:p w:rsidR="00B1428A" w:rsidRPr="00F62F7F" w:rsidRDefault="00B1428A" w:rsidP="00EF695F">
      <w:pPr>
        <w:rPr>
          <w:rFonts w:ascii="Arial Narrow" w:hAnsi="Arial Narrow"/>
        </w:rPr>
      </w:pPr>
      <w:r w:rsidRPr="00652DBE">
        <w:rPr>
          <w:rFonts w:ascii="Arial Narrow" w:hAnsi="Arial Narrow"/>
          <w:b/>
        </w:rPr>
        <w:t>ARTICLE 1</w:t>
      </w:r>
      <w:r w:rsidRPr="00F62F7F">
        <w:rPr>
          <w:rFonts w:ascii="Arial Narrow" w:hAnsi="Arial Narrow"/>
        </w:rPr>
        <w:t> : objet du marché</w:t>
      </w:r>
    </w:p>
    <w:p w:rsidR="00B1428A" w:rsidRPr="00F62F7F" w:rsidRDefault="00B1428A" w:rsidP="00652DBE">
      <w:pPr>
        <w:spacing w:after="0"/>
        <w:rPr>
          <w:rFonts w:ascii="Arial Narrow" w:hAnsi="Arial Narrow"/>
        </w:rPr>
      </w:pPr>
      <w:r w:rsidRPr="00652DBE">
        <w:rPr>
          <w:rFonts w:ascii="Arial Narrow" w:hAnsi="Arial Narrow"/>
          <w:b/>
        </w:rPr>
        <w:t>ARTICLE 2</w:t>
      </w:r>
      <w:r w:rsidRPr="00F62F7F">
        <w:rPr>
          <w:rFonts w:ascii="Arial Narrow" w:hAnsi="Arial Narrow"/>
        </w:rPr>
        <w:t xml:space="preserve"> : pièces contractuelles </w:t>
      </w:r>
      <w:r w:rsidR="00F62F7F" w:rsidRPr="00F62F7F">
        <w:rPr>
          <w:rFonts w:ascii="Arial Narrow" w:hAnsi="Arial Narrow"/>
        </w:rPr>
        <w:t>constitutives du</w:t>
      </w:r>
      <w:r w:rsidRPr="00F62F7F">
        <w:rPr>
          <w:rFonts w:ascii="Arial Narrow" w:hAnsi="Arial Narrow"/>
        </w:rPr>
        <w:t xml:space="preserve"> marché représentant de l’administration </w:t>
      </w:r>
    </w:p>
    <w:p w:rsidR="006F771F" w:rsidRDefault="006F771F" w:rsidP="00652DBE">
      <w:pPr>
        <w:spacing w:after="0"/>
        <w:rPr>
          <w:rFonts w:ascii="Arial Narrow" w:hAnsi="Arial Narrow"/>
        </w:rPr>
      </w:pPr>
      <w:r w:rsidRPr="00F62F7F">
        <w:rPr>
          <w:rFonts w:ascii="Arial Narrow" w:hAnsi="Arial Narrow"/>
        </w:rPr>
        <w:t xml:space="preserve">2.1 </w:t>
      </w:r>
      <w:r w:rsidR="00652DBE" w:rsidRPr="00F62F7F">
        <w:rPr>
          <w:rFonts w:ascii="Arial Narrow" w:hAnsi="Arial Narrow"/>
        </w:rPr>
        <w:t xml:space="preserve">Pièces </w:t>
      </w:r>
      <w:r w:rsidR="00652DBE">
        <w:rPr>
          <w:rFonts w:ascii="Arial Narrow" w:hAnsi="Arial Narrow"/>
        </w:rPr>
        <w:t>particulières</w:t>
      </w:r>
    </w:p>
    <w:p w:rsidR="00652DBE" w:rsidRDefault="00652DBE" w:rsidP="00652DBE">
      <w:pPr>
        <w:spacing w:after="0"/>
        <w:rPr>
          <w:rFonts w:ascii="Arial Narrow" w:hAnsi="Arial Narrow"/>
        </w:rPr>
      </w:pPr>
      <w:r>
        <w:rPr>
          <w:rFonts w:ascii="Arial Narrow" w:hAnsi="Arial Narrow"/>
        </w:rPr>
        <w:t>2.2 Pièces générales</w:t>
      </w:r>
    </w:p>
    <w:p w:rsidR="00652DBE" w:rsidRDefault="00652DBE" w:rsidP="00652DBE">
      <w:pPr>
        <w:spacing w:after="0"/>
        <w:rPr>
          <w:rFonts w:ascii="Arial Narrow" w:hAnsi="Arial Narrow"/>
        </w:rPr>
      </w:pPr>
      <w:r>
        <w:rPr>
          <w:rFonts w:ascii="Arial Narrow" w:hAnsi="Arial Narrow"/>
        </w:rPr>
        <w:t>2.3 Personne responsable du marché</w:t>
      </w:r>
    </w:p>
    <w:p w:rsidR="00652DBE" w:rsidRDefault="00652DBE" w:rsidP="00EF695F">
      <w:pPr>
        <w:rPr>
          <w:rFonts w:ascii="Arial Narrow" w:hAnsi="Arial Narrow"/>
        </w:rPr>
      </w:pPr>
    </w:p>
    <w:p w:rsidR="00652DBE" w:rsidRDefault="00652DBE" w:rsidP="00EF695F">
      <w:pPr>
        <w:rPr>
          <w:rFonts w:ascii="Arial Narrow" w:hAnsi="Arial Narrow"/>
        </w:rPr>
      </w:pPr>
      <w:r w:rsidRPr="00652DBE">
        <w:rPr>
          <w:rFonts w:ascii="Arial Narrow" w:hAnsi="Arial Narrow"/>
          <w:b/>
        </w:rPr>
        <w:t>ARTICLE 3</w:t>
      </w:r>
      <w:r>
        <w:rPr>
          <w:rFonts w:ascii="Arial Narrow" w:hAnsi="Arial Narrow"/>
        </w:rPr>
        <w:t> : Durée du marché – délai d’exécution</w:t>
      </w:r>
    </w:p>
    <w:p w:rsidR="00652DBE" w:rsidRDefault="00652DBE" w:rsidP="00652DBE">
      <w:pPr>
        <w:spacing w:after="0"/>
        <w:rPr>
          <w:rFonts w:ascii="Arial Narrow" w:hAnsi="Arial Narrow"/>
        </w:rPr>
      </w:pPr>
      <w:r w:rsidRPr="00652DBE">
        <w:rPr>
          <w:rFonts w:ascii="Arial Narrow" w:hAnsi="Arial Narrow"/>
          <w:b/>
        </w:rPr>
        <w:t>ARTICLE 4</w:t>
      </w:r>
      <w:r>
        <w:rPr>
          <w:rFonts w:ascii="Arial Narrow" w:hAnsi="Arial Narrow"/>
        </w:rPr>
        <w:t> : condition d’exécution des prestations</w:t>
      </w:r>
    </w:p>
    <w:p w:rsidR="00652DBE" w:rsidRDefault="00652DBE" w:rsidP="00652DBE">
      <w:pPr>
        <w:spacing w:after="0"/>
        <w:rPr>
          <w:rFonts w:ascii="Arial Narrow" w:hAnsi="Arial Narrow"/>
        </w:rPr>
      </w:pPr>
      <w:r>
        <w:rPr>
          <w:rFonts w:ascii="Arial Narrow" w:hAnsi="Arial Narrow"/>
        </w:rPr>
        <w:t>4.1 Dispositions générales</w:t>
      </w:r>
    </w:p>
    <w:p w:rsidR="00652DBE" w:rsidRDefault="00652DBE" w:rsidP="00652DBE">
      <w:pPr>
        <w:spacing w:after="0"/>
        <w:rPr>
          <w:rFonts w:ascii="Arial Narrow" w:hAnsi="Arial Narrow"/>
        </w:rPr>
      </w:pPr>
      <w:r>
        <w:rPr>
          <w:rFonts w:ascii="Arial Narrow" w:hAnsi="Arial Narrow"/>
        </w:rPr>
        <w:t>4.2 Conditions de livraison</w:t>
      </w:r>
    </w:p>
    <w:p w:rsidR="00652DBE" w:rsidRDefault="00652DBE" w:rsidP="00EF695F">
      <w:pPr>
        <w:rPr>
          <w:rFonts w:ascii="Arial Narrow" w:hAnsi="Arial Narrow"/>
        </w:rPr>
      </w:pPr>
    </w:p>
    <w:p w:rsidR="00652DBE" w:rsidRDefault="00652DBE" w:rsidP="00652DBE">
      <w:pPr>
        <w:spacing w:after="0"/>
        <w:rPr>
          <w:rFonts w:ascii="Arial Narrow" w:hAnsi="Arial Narrow"/>
        </w:rPr>
      </w:pPr>
      <w:r w:rsidRPr="00652DBE">
        <w:rPr>
          <w:rFonts w:ascii="Arial Narrow" w:hAnsi="Arial Narrow"/>
          <w:b/>
        </w:rPr>
        <w:t>ARTICLE 5</w:t>
      </w:r>
      <w:r>
        <w:rPr>
          <w:rFonts w:ascii="Arial Narrow" w:hAnsi="Arial Narrow"/>
        </w:rPr>
        <w:t> : contenu et forme des prix</w:t>
      </w:r>
    </w:p>
    <w:p w:rsidR="00652DBE" w:rsidRDefault="00652DBE" w:rsidP="00652DBE">
      <w:pPr>
        <w:spacing w:after="0"/>
        <w:rPr>
          <w:rFonts w:ascii="Arial Narrow" w:hAnsi="Arial Narrow"/>
        </w:rPr>
      </w:pPr>
      <w:r>
        <w:rPr>
          <w:rFonts w:ascii="Arial Narrow" w:hAnsi="Arial Narrow"/>
        </w:rPr>
        <w:t>5.1 Contenu des prix</w:t>
      </w:r>
    </w:p>
    <w:p w:rsidR="00652DBE" w:rsidRDefault="00652DBE" w:rsidP="00652DBE">
      <w:pPr>
        <w:spacing w:after="0"/>
        <w:rPr>
          <w:rFonts w:ascii="Arial Narrow" w:hAnsi="Arial Narrow"/>
        </w:rPr>
      </w:pPr>
      <w:r>
        <w:rPr>
          <w:rFonts w:ascii="Arial Narrow" w:hAnsi="Arial Narrow"/>
        </w:rPr>
        <w:t>5.2 Forme des prix</w:t>
      </w:r>
    </w:p>
    <w:p w:rsidR="00652DBE" w:rsidRDefault="00652DBE" w:rsidP="00652DBE">
      <w:pPr>
        <w:spacing w:after="0"/>
        <w:rPr>
          <w:rFonts w:ascii="Arial Narrow" w:hAnsi="Arial Narrow"/>
        </w:rPr>
      </w:pPr>
      <w:r>
        <w:rPr>
          <w:rFonts w:ascii="Arial Narrow" w:hAnsi="Arial Narrow"/>
        </w:rPr>
        <w:t>5.3 Prix de règlement</w:t>
      </w:r>
    </w:p>
    <w:p w:rsidR="00652DBE" w:rsidRDefault="00652DBE" w:rsidP="00652DBE">
      <w:pPr>
        <w:spacing w:after="0"/>
        <w:rPr>
          <w:rFonts w:ascii="Arial Narrow" w:hAnsi="Arial Narrow"/>
        </w:rPr>
      </w:pPr>
      <w:r>
        <w:rPr>
          <w:rFonts w:ascii="Arial Narrow" w:hAnsi="Arial Narrow"/>
        </w:rPr>
        <w:t>5.4 Facturation</w:t>
      </w:r>
    </w:p>
    <w:p w:rsidR="00652DBE" w:rsidRDefault="00652DBE" w:rsidP="00EF695F">
      <w:pPr>
        <w:rPr>
          <w:rFonts w:ascii="Arial Narrow" w:hAnsi="Arial Narrow"/>
        </w:rPr>
      </w:pPr>
    </w:p>
    <w:p w:rsidR="00652DBE" w:rsidRDefault="00652DBE" w:rsidP="00EF695F">
      <w:pPr>
        <w:rPr>
          <w:rFonts w:ascii="Arial Narrow" w:hAnsi="Arial Narrow"/>
        </w:rPr>
      </w:pPr>
      <w:r w:rsidRPr="00652DBE">
        <w:rPr>
          <w:rFonts w:ascii="Arial Narrow" w:hAnsi="Arial Narrow"/>
          <w:b/>
        </w:rPr>
        <w:t>ARTICLE 6</w:t>
      </w:r>
      <w:r>
        <w:rPr>
          <w:rFonts w:ascii="Arial Narrow" w:hAnsi="Arial Narrow"/>
        </w:rPr>
        <w:t> : modalités de règlement du marché</w:t>
      </w:r>
    </w:p>
    <w:p w:rsidR="00652DBE" w:rsidRDefault="00652DBE" w:rsidP="00EF695F">
      <w:pPr>
        <w:rPr>
          <w:rFonts w:ascii="Arial Narrow" w:hAnsi="Arial Narrow"/>
        </w:rPr>
      </w:pPr>
      <w:r w:rsidRPr="00652DBE">
        <w:rPr>
          <w:rFonts w:ascii="Arial Narrow" w:hAnsi="Arial Narrow"/>
          <w:b/>
        </w:rPr>
        <w:t>ARTICLE 7</w:t>
      </w:r>
      <w:r>
        <w:rPr>
          <w:rFonts w:ascii="Arial Narrow" w:hAnsi="Arial Narrow"/>
        </w:rPr>
        <w:t> : montant de la prestation</w:t>
      </w:r>
    </w:p>
    <w:p w:rsidR="00652DBE" w:rsidRDefault="00652DBE" w:rsidP="00EF695F">
      <w:pPr>
        <w:rPr>
          <w:rFonts w:ascii="Arial Narrow" w:hAnsi="Arial Narrow"/>
        </w:rPr>
      </w:pPr>
      <w:r w:rsidRPr="00652DBE">
        <w:rPr>
          <w:rFonts w:ascii="Arial Narrow" w:hAnsi="Arial Narrow"/>
          <w:b/>
        </w:rPr>
        <w:t>ARTICLE 8</w:t>
      </w:r>
      <w:r>
        <w:rPr>
          <w:rFonts w:ascii="Arial Narrow" w:hAnsi="Arial Narrow"/>
        </w:rPr>
        <w:t> : pénalités de retard – conditions d’application</w:t>
      </w:r>
    </w:p>
    <w:p w:rsidR="00652DBE" w:rsidRDefault="00652DBE" w:rsidP="00EF695F">
      <w:pPr>
        <w:rPr>
          <w:rFonts w:ascii="Arial Narrow" w:hAnsi="Arial Narrow"/>
        </w:rPr>
      </w:pPr>
      <w:r w:rsidRPr="00652DBE">
        <w:rPr>
          <w:rFonts w:ascii="Arial Narrow" w:hAnsi="Arial Narrow"/>
          <w:b/>
        </w:rPr>
        <w:t>ARTICLE 9</w:t>
      </w:r>
      <w:r>
        <w:rPr>
          <w:rFonts w:ascii="Arial Narrow" w:hAnsi="Arial Narrow"/>
        </w:rPr>
        <w:t> : constatations de l’exécution des prestations – garanties</w:t>
      </w:r>
    </w:p>
    <w:p w:rsidR="00652DBE" w:rsidRDefault="00652DBE" w:rsidP="00652DBE">
      <w:pPr>
        <w:spacing w:after="0"/>
        <w:rPr>
          <w:rFonts w:ascii="Arial Narrow" w:hAnsi="Arial Narrow"/>
        </w:rPr>
      </w:pPr>
      <w:r w:rsidRPr="00652DBE">
        <w:rPr>
          <w:rFonts w:ascii="Arial Narrow" w:hAnsi="Arial Narrow"/>
          <w:b/>
        </w:rPr>
        <w:t>ARTICLE 10</w:t>
      </w:r>
      <w:r>
        <w:rPr>
          <w:rFonts w:ascii="Arial Narrow" w:hAnsi="Arial Narrow"/>
        </w:rPr>
        <w:t> : clauses de financement et de sûreté</w:t>
      </w:r>
    </w:p>
    <w:p w:rsidR="00652DBE" w:rsidRDefault="00652DBE" w:rsidP="00652DBE">
      <w:pPr>
        <w:spacing w:after="0"/>
        <w:rPr>
          <w:rFonts w:ascii="Arial Narrow" w:hAnsi="Arial Narrow"/>
        </w:rPr>
      </w:pPr>
      <w:r>
        <w:rPr>
          <w:rFonts w:ascii="Arial Narrow" w:hAnsi="Arial Narrow"/>
        </w:rPr>
        <w:t>10.1 Retenue de garantie</w:t>
      </w:r>
    </w:p>
    <w:p w:rsidR="00652DBE" w:rsidRDefault="00652DBE" w:rsidP="00652DBE">
      <w:pPr>
        <w:spacing w:after="0"/>
        <w:rPr>
          <w:rFonts w:ascii="Arial Narrow" w:hAnsi="Arial Narrow"/>
        </w:rPr>
      </w:pPr>
      <w:r>
        <w:rPr>
          <w:rFonts w:ascii="Arial Narrow" w:hAnsi="Arial Narrow"/>
        </w:rPr>
        <w:t>10.2 Avance forfaitaire</w:t>
      </w:r>
    </w:p>
    <w:p w:rsidR="00652DBE" w:rsidRDefault="00652DBE" w:rsidP="00652DBE">
      <w:pPr>
        <w:spacing w:after="0"/>
        <w:rPr>
          <w:rFonts w:ascii="Arial Narrow" w:hAnsi="Arial Narrow"/>
        </w:rPr>
      </w:pPr>
    </w:p>
    <w:p w:rsidR="00652DBE" w:rsidRDefault="00652DBE" w:rsidP="00EF695F">
      <w:pPr>
        <w:rPr>
          <w:rFonts w:ascii="Arial Narrow" w:hAnsi="Arial Narrow"/>
        </w:rPr>
      </w:pPr>
      <w:r w:rsidRPr="00652DBE">
        <w:rPr>
          <w:rFonts w:ascii="Arial Narrow" w:hAnsi="Arial Narrow"/>
          <w:b/>
        </w:rPr>
        <w:t>ARTICLE 11</w:t>
      </w:r>
      <w:r>
        <w:rPr>
          <w:rFonts w:ascii="Arial Narrow" w:hAnsi="Arial Narrow"/>
        </w:rPr>
        <w:t> : résiliation du marché</w:t>
      </w:r>
    </w:p>
    <w:p w:rsidR="00652DBE" w:rsidRDefault="00652DBE" w:rsidP="00EF695F">
      <w:pPr>
        <w:rPr>
          <w:rFonts w:ascii="Arial Narrow" w:hAnsi="Arial Narrow"/>
        </w:rPr>
      </w:pPr>
      <w:r w:rsidRPr="00652DBE">
        <w:rPr>
          <w:rFonts w:ascii="Arial Narrow" w:hAnsi="Arial Narrow"/>
          <w:b/>
        </w:rPr>
        <w:t>ARTICLE 12</w:t>
      </w:r>
      <w:r>
        <w:rPr>
          <w:rFonts w:ascii="Arial Narrow" w:hAnsi="Arial Narrow"/>
        </w:rPr>
        <w:t> : assurance</w:t>
      </w:r>
    </w:p>
    <w:p w:rsidR="00652DBE" w:rsidRPr="00F62F7F" w:rsidRDefault="00652DBE" w:rsidP="00EF695F">
      <w:pPr>
        <w:rPr>
          <w:rFonts w:ascii="Arial Narrow" w:hAnsi="Arial Narrow"/>
        </w:rPr>
      </w:pPr>
      <w:r w:rsidRPr="00652DBE">
        <w:rPr>
          <w:rFonts w:ascii="Arial Narrow" w:hAnsi="Arial Narrow"/>
          <w:b/>
        </w:rPr>
        <w:t>ARTICLE 13</w:t>
      </w:r>
      <w:r>
        <w:rPr>
          <w:rFonts w:ascii="Arial Narrow" w:hAnsi="Arial Narrow"/>
        </w:rPr>
        <w:t> : clause complémentaire</w:t>
      </w:r>
    </w:p>
    <w:p w:rsidR="00B1428A" w:rsidRDefault="00B1428A" w:rsidP="00EF695F">
      <w:pPr>
        <w:rPr>
          <w:rFonts w:ascii="Arial Narrow" w:hAnsi="Arial Narrow"/>
          <w:b/>
          <w:u w:val="single"/>
        </w:rPr>
      </w:pPr>
    </w:p>
    <w:p w:rsidR="00B1428A" w:rsidRDefault="00B1428A" w:rsidP="00EF695F">
      <w:pPr>
        <w:rPr>
          <w:rFonts w:ascii="Arial Narrow" w:hAnsi="Arial Narrow"/>
          <w:b/>
          <w:u w:val="single"/>
        </w:rPr>
      </w:pPr>
    </w:p>
    <w:p w:rsidR="00652DBE" w:rsidRDefault="00652DBE" w:rsidP="00EF695F">
      <w:pPr>
        <w:rPr>
          <w:rFonts w:ascii="Arial Narrow" w:hAnsi="Arial Narrow"/>
          <w:b/>
          <w:u w:val="single"/>
        </w:rPr>
      </w:pPr>
    </w:p>
    <w:p w:rsidR="00652DBE" w:rsidRDefault="00652DBE" w:rsidP="00EF695F">
      <w:pPr>
        <w:rPr>
          <w:rFonts w:ascii="Arial Narrow" w:hAnsi="Arial Narrow"/>
          <w:b/>
          <w:u w:val="single"/>
        </w:rPr>
      </w:pPr>
    </w:p>
    <w:p w:rsidR="00652DBE" w:rsidRDefault="00652DBE" w:rsidP="00EF695F">
      <w:pPr>
        <w:rPr>
          <w:rFonts w:ascii="Arial Narrow" w:hAnsi="Arial Narrow"/>
          <w:b/>
          <w:u w:val="single"/>
        </w:rPr>
      </w:pPr>
    </w:p>
    <w:p w:rsidR="00652DBE" w:rsidRDefault="00652DBE" w:rsidP="00EF695F">
      <w:pPr>
        <w:rPr>
          <w:rFonts w:ascii="Arial Narrow" w:hAnsi="Arial Narrow"/>
          <w:b/>
          <w:u w:val="single"/>
        </w:rPr>
      </w:pPr>
    </w:p>
    <w:p w:rsidR="00652DBE" w:rsidRDefault="00652DBE" w:rsidP="00EF695F">
      <w:pPr>
        <w:rPr>
          <w:rFonts w:ascii="Arial Narrow" w:hAnsi="Arial Narrow"/>
          <w:b/>
          <w:u w:val="single"/>
        </w:rPr>
      </w:pPr>
    </w:p>
    <w:p w:rsidR="00652DBE" w:rsidRDefault="00652DBE" w:rsidP="00EF695F">
      <w:pPr>
        <w:rPr>
          <w:rFonts w:ascii="Arial Narrow" w:hAnsi="Arial Narrow"/>
          <w:b/>
          <w:u w:val="single"/>
        </w:rPr>
      </w:pPr>
    </w:p>
    <w:p w:rsidR="00652DBE" w:rsidRDefault="00652DBE" w:rsidP="00EF695F">
      <w:pPr>
        <w:rPr>
          <w:rFonts w:ascii="Arial Narrow" w:hAnsi="Arial Narrow"/>
          <w:b/>
          <w:u w:val="single"/>
        </w:rPr>
      </w:pPr>
    </w:p>
    <w:p w:rsidR="00B1428A" w:rsidRDefault="00B1428A" w:rsidP="00EF695F">
      <w:pPr>
        <w:rPr>
          <w:rFonts w:ascii="Arial Narrow" w:hAnsi="Arial Narrow"/>
          <w:b/>
          <w:u w:val="single"/>
        </w:rPr>
      </w:pPr>
    </w:p>
    <w:p w:rsidR="00597E0A" w:rsidRDefault="00652DBE" w:rsidP="00EF695F">
      <w:pPr>
        <w:rPr>
          <w:rFonts w:ascii="Arial Narrow" w:hAnsi="Arial Narrow"/>
          <w:b/>
        </w:rPr>
      </w:pPr>
      <w:r w:rsidRPr="00652DBE">
        <w:rPr>
          <w:rFonts w:ascii="Arial Narrow" w:hAnsi="Arial Narrow"/>
          <w:b/>
        </w:rPr>
        <w:t>Marché conclu entre les soussignés :</w:t>
      </w:r>
    </w:p>
    <w:p w:rsidR="00652DBE" w:rsidRDefault="00652DBE" w:rsidP="00EF695F">
      <w:pPr>
        <w:rPr>
          <w:rFonts w:ascii="Arial Narrow" w:hAnsi="Arial Narrow"/>
          <w:b/>
        </w:rPr>
      </w:pPr>
    </w:p>
    <w:p w:rsidR="00652DBE" w:rsidRDefault="00652DBE" w:rsidP="00EF695F">
      <w:pPr>
        <w:rPr>
          <w:rFonts w:ascii="Arial Narrow" w:hAnsi="Arial Narrow"/>
          <w:b/>
        </w:rPr>
      </w:pPr>
      <w:r>
        <w:rPr>
          <w:rFonts w:ascii="Arial Narrow" w:hAnsi="Arial Narrow"/>
          <w:b/>
        </w:rPr>
        <w:t xml:space="preserve">La personne publique contractante : </w:t>
      </w:r>
    </w:p>
    <w:p w:rsidR="00652DBE" w:rsidRPr="00652DBE" w:rsidRDefault="00652DBE" w:rsidP="00652DBE">
      <w:pPr>
        <w:rPr>
          <w:rFonts w:ascii="Arial Narrow" w:hAnsi="Arial Narrow"/>
        </w:rPr>
      </w:pPr>
      <w:r w:rsidRPr="00652DBE">
        <w:rPr>
          <w:rFonts w:ascii="Arial Narrow" w:hAnsi="Arial Narrow"/>
        </w:rPr>
        <w:t>Mairie de Drap</w:t>
      </w:r>
    </w:p>
    <w:p w:rsidR="00652DBE" w:rsidRPr="00652DBE" w:rsidRDefault="00652DBE" w:rsidP="00652DBE">
      <w:pPr>
        <w:contextualSpacing/>
        <w:rPr>
          <w:rFonts w:ascii="Arial Narrow" w:hAnsi="Arial Narrow"/>
        </w:rPr>
      </w:pPr>
      <w:r w:rsidRPr="00652DBE">
        <w:rPr>
          <w:rFonts w:ascii="Arial Narrow" w:hAnsi="Arial Narrow"/>
        </w:rPr>
        <w:t>34-36 avenue Jean Moulin</w:t>
      </w:r>
    </w:p>
    <w:p w:rsidR="00652DBE" w:rsidRPr="00652DBE" w:rsidRDefault="00652DBE" w:rsidP="00652DBE">
      <w:pPr>
        <w:contextualSpacing/>
        <w:rPr>
          <w:rFonts w:ascii="Arial Narrow" w:hAnsi="Arial Narrow"/>
        </w:rPr>
      </w:pPr>
      <w:r w:rsidRPr="00652DBE">
        <w:rPr>
          <w:rFonts w:ascii="Arial Narrow" w:hAnsi="Arial Narrow"/>
        </w:rPr>
        <w:t>06340 Drap</w:t>
      </w:r>
    </w:p>
    <w:p w:rsidR="00652DBE" w:rsidRPr="00652DBE" w:rsidRDefault="00652DBE" w:rsidP="00652DBE">
      <w:pPr>
        <w:contextualSpacing/>
        <w:rPr>
          <w:rFonts w:ascii="Arial Narrow" w:hAnsi="Arial Narrow"/>
        </w:rPr>
      </w:pPr>
      <w:r w:rsidRPr="00652DBE">
        <w:rPr>
          <w:rFonts w:ascii="Arial Narrow" w:hAnsi="Arial Narrow"/>
        </w:rPr>
        <w:t>Téléphone : 04.97.00.06.36</w:t>
      </w:r>
    </w:p>
    <w:p w:rsidR="00652DBE" w:rsidRDefault="00652DBE" w:rsidP="00652DBE">
      <w:pPr>
        <w:contextualSpacing/>
        <w:rPr>
          <w:rFonts w:ascii="Arial Narrow" w:hAnsi="Arial Narrow"/>
          <w:color w:val="0563C1" w:themeColor="hyperlink"/>
          <w:u w:val="single"/>
        </w:rPr>
      </w:pPr>
      <w:r w:rsidRPr="00652DBE">
        <w:rPr>
          <w:rFonts w:ascii="Arial Narrow" w:hAnsi="Arial Narrow"/>
        </w:rPr>
        <w:t xml:space="preserve">Mail : </w:t>
      </w:r>
      <w:hyperlink r:id="rId10" w:history="1">
        <w:r w:rsidRPr="00652DBE">
          <w:rPr>
            <w:rFonts w:ascii="Arial Narrow" w:hAnsi="Arial Narrow"/>
            <w:color w:val="0563C1" w:themeColor="hyperlink"/>
            <w:u w:val="single"/>
          </w:rPr>
          <w:t>secreteriat.dgs.drap@gmail.com</w:t>
        </w:r>
      </w:hyperlink>
    </w:p>
    <w:p w:rsidR="00652DBE" w:rsidRDefault="00652DBE" w:rsidP="00652DBE">
      <w:pPr>
        <w:contextualSpacing/>
        <w:rPr>
          <w:rFonts w:ascii="Arial Narrow" w:hAnsi="Arial Narrow"/>
        </w:rPr>
      </w:pPr>
      <w:r w:rsidRPr="00652DBE">
        <w:rPr>
          <w:rFonts w:ascii="Arial Narrow" w:hAnsi="Arial Narrow"/>
        </w:rPr>
        <w:t>Représentée par son Maire, Monsieur Robert NARDELLI.</w:t>
      </w:r>
    </w:p>
    <w:p w:rsidR="00652DBE" w:rsidRDefault="00652DBE" w:rsidP="00652DBE">
      <w:pPr>
        <w:contextualSpacing/>
        <w:rPr>
          <w:rFonts w:ascii="Arial Narrow" w:hAnsi="Arial Narrow"/>
        </w:rPr>
      </w:pPr>
    </w:p>
    <w:p w:rsidR="00652DBE" w:rsidRPr="00652DBE" w:rsidRDefault="00652DBE" w:rsidP="00652DBE">
      <w:pPr>
        <w:contextualSpacing/>
        <w:rPr>
          <w:rFonts w:ascii="Arial Narrow" w:hAnsi="Arial Narrow"/>
        </w:rPr>
      </w:pPr>
    </w:p>
    <w:p w:rsidR="00652DBE" w:rsidRDefault="00652DBE" w:rsidP="00652DBE">
      <w:pPr>
        <w:contextualSpacing/>
        <w:rPr>
          <w:rFonts w:ascii="Arial Narrow" w:hAnsi="Arial Narrow"/>
          <w:b/>
        </w:rPr>
      </w:pPr>
      <w:r>
        <w:rPr>
          <w:rFonts w:ascii="Arial Narrow" w:hAnsi="Arial Narrow"/>
          <w:b/>
        </w:rPr>
        <w:t>ET (pour contractant unique)</w:t>
      </w:r>
    </w:p>
    <w:p w:rsidR="00695133" w:rsidRPr="00F87199" w:rsidRDefault="00695133" w:rsidP="00EF695F">
      <w:pPr>
        <w:rPr>
          <w:rFonts w:ascii="Arial Narrow" w:hAnsi="Arial Narrow"/>
        </w:rPr>
      </w:pPr>
      <w:r w:rsidRPr="00F87199">
        <w:rPr>
          <w:rFonts w:ascii="Arial Narrow" w:hAnsi="Arial Narrow"/>
        </w:rPr>
        <w:t>Je soussigné</w:t>
      </w:r>
    </w:p>
    <w:p w:rsidR="00695133" w:rsidRPr="00F87199" w:rsidRDefault="00695133" w:rsidP="00AB2705">
      <w:pPr>
        <w:spacing w:after="0"/>
        <w:rPr>
          <w:rFonts w:ascii="Arial Narrow" w:hAnsi="Arial Narrow"/>
        </w:rPr>
      </w:pPr>
      <w:r w:rsidRPr="00F87199">
        <w:rPr>
          <w:rFonts w:ascii="Arial Narrow" w:hAnsi="Arial Narrow"/>
        </w:rPr>
        <w:t xml:space="preserve">Nom et prénom : </w:t>
      </w:r>
      <w:r w:rsidR="00F87199" w:rsidRPr="00F87199">
        <w:rPr>
          <w:rFonts w:ascii="Arial Narrow" w:hAnsi="Arial Narrow"/>
        </w:rPr>
        <w:t>………………………………………………………………………………………………………………</w:t>
      </w:r>
    </w:p>
    <w:p w:rsidR="00695133" w:rsidRPr="00F87199" w:rsidRDefault="00695133" w:rsidP="00AB2705">
      <w:pPr>
        <w:spacing w:after="0"/>
        <w:rPr>
          <w:rFonts w:ascii="Arial Narrow" w:hAnsi="Arial Narrow"/>
        </w:rPr>
      </w:pPr>
      <w:r w:rsidRPr="00F87199">
        <w:rPr>
          <w:rFonts w:ascii="Arial Narrow" w:hAnsi="Arial Narrow"/>
        </w:rPr>
        <w:t>Agissant en qualité de : ……………………………………………………………………………………………….</w:t>
      </w:r>
    </w:p>
    <w:p w:rsidR="00695133" w:rsidRPr="00F87199" w:rsidRDefault="00695133" w:rsidP="00AB2705">
      <w:pPr>
        <w:spacing w:after="0"/>
        <w:rPr>
          <w:rFonts w:ascii="Arial Narrow" w:hAnsi="Arial Narrow"/>
        </w:rPr>
      </w:pPr>
      <w:r w:rsidRPr="00F87199">
        <w:rPr>
          <w:rFonts w:ascii="Arial Narrow" w:hAnsi="Arial Narrow"/>
        </w:rPr>
        <w:t>De la société : ………………………………………………………………………………………………………………</w:t>
      </w:r>
    </w:p>
    <w:p w:rsidR="00695133" w:rsidRPr="00F87199" w:rsidRDefault="00695133" w:rsidP="00AB2705">
      <w:pPr>
        <w:spacing w:after="0"/>
        <w:rPr>
          <w:rFonts w:ascii="Arial Narrow" w:hAnsi="Arial Narrow"/>
        </w:rPr>
      </w:pPr>
      <w:r w:rsidRPr="00F87199">
        <w:rPr>
          <w:rFonts w:ascii="Arial Narrow" w:hAnsi="Arial Narrow"/>
        </w:rPr>
        <w:t>Dont le siège est situé à</w:t>
      </w:r>
    </w:p>
    <w:p w:rsidR="00695133" w:rsidRPr="00F87199" w:rsidRDefault="00695133" w:rsidP="00AB2705">
      <w:pPr>
        <w:spacing w:after="0"/>
        <w:rPr>
          <w:rFonts w:ascii="Arial Narrow" w:hAnsi="Arial Narrow"/>
        </w:rPr>
      </w:pPr>
      <w:r w:rsidRPr="00F87199">
        <w:rPr>
          <w:rFonts w:ascii="Arial Narrow" w:hAnsi="Arial Narrow"/>
        </w:rPr>
        <w:t>………………………………………………………………………………………………………………………………………………………………………………………………………………………………………………………………………………………………………………………………………………………………………………………………………………………………………………………………………………………</w:t>
      </w:r>
      <w:r w:rsidR="00D57DD0">
        <w:rPr>
          <w:rFonts w:ascii="Arial Narrow" w:hAnsi="Arial Narrow"/>
        </w:rPr>
        <w:t>……………………………………………………………</w:t>
      </w:r>
    </w:p>
    <w:p w:rsidR="00695133" w:rsidRPr="00F87199" w:rsidRDefault="00695133" w:rsidP="00AB2705">
      <w:pPr>
        <w:spacing w:after="0"/>
        <w:rPr>
          <w:rFonts w:ascii="Arial Narrow" w:hAnsi="Arial Narrow"/>
        </w:rPr>
      </w:pPr>
      <w:r w:rsidRPr="00F87199">
        <w:rPr>
          <w:rFonts w:ascii="Arial Narrow" w:hAnsi="Arial Narrow"/>
        </w:rPr>
        <w:t>Tél : …………………………………………………………………………………………………………………………….</w:t>
      </w:r>
    </w:p>
    <w:p w:rsidR="00EF695F" w:rsidRPr="00F87199" w:rsidRDefault="00695133" w:rsidP="00AB2705">
      <w:pPr>
        <w:spacing w:after="0"/>
        <w:rPr>
          <w:rFonts w:ascii="Arial Narrow" w:hAnsi="Arial Narrow"/>
        </w:rPr>
      </w:pPr>
      <w:r w:rsidRPr="00F87199">
        <w:rPr>
          <w:rFonts w:ascii="Arial Narrow" w:hAnsi="Arial Narrow"/>
        </w:rPr>
        <w:t>Inscrit au registre du commerce de ………………………………………………………………………………....</w:t>
      </w:r>
      <w:r w:rsidR="00D57DD0">
        <w:rPr>
          <w:rFonts w:ascii="Arial Narrow" w:hAnsi="Arial Narrow"/>
        </w:rPr>
        <w:t>.........</w:t>
      </w:r>
    </w:p>
    <w:p w:rsidR="00695133" w:rsidRPr="00F87199" w:rsidRDefault="00695133" w:rsidP="00AB2705">
      <w:pPr>
        <w:spacing w:after="0"/>
        <w:rPr>
          <w:rFonts w:ascii="Arial Narrow" w:hAnsi="Arial Narrow"/>
        </w:rPr>
      </w:pPr>
      <w:r w:rsidRPr="00F87199">
        <w:rPr>
          <w:rFonts w:ascii="Arial Narrow" w:hAnsi="Arial Narrow"/>
        </w:rPr>
        <w:t>Sous le N° ………………………………………………………………………………………………………………</w:t>
      </w:r>
      <w:r w:rsidR="00D57DD0">
        <w:rPr>
          <w:rFonts w:ascii="Arial Narrow" w:hAnsi="Arial Narrow"/>
        </w:rPr>
        <w:t>…….</w:t>
      </w:r>
    </w:p>
    <w:p w:rsidR="00695133" w:rsidRPr="00F87199" w:rsidRDefault="00695133" w:rsidP="00AB2705">
      <w:pPr>
        <w:spacing w:after="0"/>
        <w:rPr>
          <w:rFonts w:ascii="Arial Narrow" w:hAnsi="Arial Narrow"/>
        </w:rPr>
      </w:pPr>
      <w:r w:rsidRPr="00F87199">
        <w:rPr>
          <w:rFonts w:ascii="Arial Narrow" w:hAnsi="Arial Narrow"/>
        </w:rPr>
        <w:t>N° SIRET ………………………………………………………………………………………………………</w:t>
      </w:r>
      <w:r w:rsidR="00D57DD0">
        <w:rPr>
          <w:rFonts w:ascii="Arial Narrow" w:hAnsi="Arial Narrow"/>
        </w:rPr>
        <w:t>……………</w:t>
      </w:r>
    </w:p>
    <w:p w:rsidR="00BF78BF" w:rsidRDefault="00695133" w:rsidP="00AB2705">
      <w:pPr>
        <w:spacing w:after="0"/>
        <w:rPr>
          <w:rFonts w:ascii="Arial Narrow" w:hAnsi="Arial Narrow"/>
        </w:rPr>
      </w:pPr>
      <w:r w:rsidRPr="00F87199">
        <w:rPr>
          <w:rFonts w:ascii="Arial Narrow" w:hAnsi="Arial Narrow"/>
        </w:rPr>
        <w:t>Code APE ……………………………………………………………………………………………………………</w:t>
      </w:r>
      <w:proofErr w:type="gramStart"/>
      <w:r w:rsidR="00D57DD0">
        <w:rPr>
          <w:rFonts w:ascii="Arial Narrow" w:hAnsi="Arial Narrow"/>
        </w:rPr>
        <w:t>…….</w:t>
      </w:r>
      <w:proofErr w:type="gramEnd"/>
      <w:r w:rsidR="00D57DD0">
        <w:rPr>
          <w:rFonts w:ascii="Arial Narrow" w:hAnsi="Arial Narrow"/>
        </w:rPr>
        <w:t>.</w:t>
      </w:r>
    </w:p>
    <w:p w:rsidR="00BF78BF" w:rsidRPr="00F87199" w:rsidRDefault="00BF78BF" w:rsidP="00AB2705">
      <w:pPr>
        <w:spacing w:after="0"/>
        <w:rPr>
          <w:rFonts w:ascii="Arial Narrow" w:hAnsi="Arial Narrow"/>
        </w:rPr>
      </w:pPr>
    </w:p>
    <w:p w:rsidR="00695133" w:rsidRPr="00BF78BF" w:rsidRDefault="00BF78BF" w:rsidP="00695133">
      <w:pPr>
        <w:rPr>
          <w:rFonts w:ascii="Arial Narrow" w:hAnsi="Arial Narrow"/>
          <w:b/>
        </w:rPr>
      </w:pPr>
      <w:r>
        <w:rPr>
          <w:rFonts w:ascii="Arial Narrow" w:hAnsi="Arial Narrow"/>
          <w:b/>
        </w:rPr>
        <w:t>(</w:t>
      </w:r>
      <w:r w:rsidR="00AB2705" w:rsidRPr="00BF78BF">
        <w:rPr>
          <w:rFonts w:ascii="Arial Narrow" w:hAnsi="Arial Narrow"/>
          <w:b/>
        </w:rPr>
        <w:t>Pour un groupement</w:t>
      </w:r>
      <w:r>
        <w:rPr>
          <w:rFonts w:ascii="Arial Narrow" w:hAnsi="Arial Narrow"/>
          <w:b/>
        </w:rPr>
        <w:t>)</w:t>
      </w:r>
    </w:p>
    <w:p w:rsidR="00AB2705" w:rsidRPr="00F87199" w:rsidRDefault="00AB2705" w:rsidP="00AB2705">
      <w:pPr>
        <w:rPr>
          <w:rFonts w:ascii="Arial Narrow" w:hAnsi="Arial Narrow"/>
        </w:rPr>
      </w:pPr>
      <w:r w:rsidRPr="00F87199">
        <w:rPr>
          <w:rFonts w:ascii="Arial Narrow" w:hAnsi="Arial Narrow"/>
        </w:rPr>
        <w:t>Je soussigné</w:t>
      </w:r>
    </w:p>
    <w:p w:rsidR="00AB2705" w:rsidRPr="00F87199" w:rsidRDefault="00AB2705" w:rsidP="00AB2705">
      <w:pPr>
        <w:spacing w:after="0"/>
        <w:rPr>
          <w:rFonts w:ascii="Arial Narrow" w:hAnsi="Arial Narrow"/>
        </w:rPr>
      </w:pPr>
      <w:r w:rsidRPr="00F87199">
        <w:rPr>
          <w:rFonts w:ascii="Arial Narrow" w:hAnsi="Arial Narrow"/>
        </w:rPr>
        <w:t>Nom et prénom : ………………………………………………………………………………………………………………</w:t>
      </w:r>
    </w:p>
    <w:p w:rsidR="00AB2705" w:rsidRPr="00F87199" w:rsidRDefault="00AB2705" w:rsidP="00AB2705">
      <w:pPr>
        <w:spacing w:after="0"/>
        <w:rPr>
          <w:rFonts w:ascii="Arial Narrow" w:hAnsi="Arial Narrow"/>
        </w:rPr>
      </w:pPr>
      <w:r w:rsidRPr="00F87199">
        <w:rPr>
          <w:rFonts w:ascii="Arial Narrow" w:hAnsi="Arial Narrow"/>
        </w:rPr>
        <w:t>Agissant en qualité de : ……………………………………………………………………………………………….</w:t>
      </w:r>
    </w:p>
    <w:p w:rsidR="00AB2705" w:rsidRPr="00F87199" w:rsidRDefault="00AB2705" w:rsidP="00AB2705">
      <w:pPr>
        <w:spacing w:after="0"/>
        <w:rPr>
          <w:rFonts w:ascii="Arial Narrow" w:hAnsi="Arial Narrow"/>
        </w:rPr>
      </w:pPr>
      <w:r w:rsidRPr="00F87199">
        <w:rPr>
          <w:rFonts w:ascii="Arial Narrow" w:hAnsi="Arial Narrow"/>
        </w:rPr>
        <w:t>De la société : ………………………………………………………………………………………………………………</w:t>
      </w:r>
    </w:p>
    <w:p w:rsidR="00AB2705" w:rsidRPr="00F87199" w:rsidRDefault="00AB2705" w:rsidP="00AB2705">
      <w:pPr>
        <w:spacing w:after="0"/>
        <w:rPr>
          <w:rFonts w:ascii="Arial Narrow" w:hAnsi="Arial Narrow"/>
        </w:rPr>
      </w:pPr>
      <w:r w:rsidRPr="00F87199">
        <w:rPr>
          <w:rFonts w:ascii="Arial Narrow" w:hAnsi="Arial Narrow"/>
        </w:rPr>
        <w:t>Dont le siège est situé à</w:t>
      </w:r>
    </w:p>
    <w:p w:rsidR="00AB2705" w:rsidRPr="00F87199" w:rsidRDefault="00AB2705" w:rsidP="00AB2705">
      <w:pPr>
        <w:spacing w:after="0"/>
        <w:rPr>
          <w:rFonts w:ascii="Arial Narrow" w:hAnsi="Arial Narrow"/>
        </w:rPr>
      </w:pPr>
      <w:r w:rsidRPr="00F87199">
        <w:rPr>
          <w:rFonts w:ascii="Arial Narrow" w:hAnsi="Arial Narrow"/>
        </w:rPr>
        <w:t>………………………………………………………………………………………………………………………………………………………………………………………………………………………………………………………………………………………………………………………………………………………………………………………………………………………………………………………………………………………</w:t>
      </w:r>
      <w:r>
        <w:rPr>
          <w:rFonts w:ascii="Arial Narrow" w:hAnsi="Arial Narrow"/>
        </w:rPr>
        <w:t>……………………………………………………………</w:t>
      </w:r>
    </w:p>
    <w:p w:rsidR="00AB2705" w:rsidRPr="00F87199" w:rsidRDefault="00AB2705" w:rsidP="00AB2705">
      <w:pPr>
        <w:spacing w:after="0"/>
        <w:rPr>
          <w:rFonts w:ascii="Arial Narrow" w:hAnsi="Arial Narrow"/>
        </w:rPr>
      </w:pPr>
      <w:r w:rsidRPr="00F87199">
        <w:rPr>
          <w:rFonts w:ascii="Arial Narrow" w:hAnsi="Arial Narrow"/>
        </w:rPr>
        <w:t>Tél : …………………………………………………………………………………………………………………………….</w:t>
      </w:r>
    </w:p>
    <w:p w:rsidR="00AB2705" w:rsidRPr="00F87199" w:rsidRDefault="00AB2705" w:rsidP="00AB2705">
      <w:pPr>
        <w:spacing w:after="0"/>
        <w:rPr>
          <w:rFonts w:ascii="Arial Narrow" w:hAnsi="Arial Narrow"/>
        </w:rPr>
      </w:pPr>
      <w:r w:rsidRPr="00F87199">
        <w:rPr>
          <w:rFonts w:ascii="Arial Narrow" w:hAnsi="Arial Narrow"/>
        </w:rPr>
        <w:t>Inscrit au registre du commerce de ………………………………………………………………………………....</w:t>
      </w:r>
      <w:r>
        <w:rPr>
          <w:rFonts w:ascii="Arial Narrow" w:hAnsi="Arial Narrow"/>
        </w:rPr>
        <w:t>.........</w:t>
      </w:r>
    </w:p>
    <w:p w:rsidR="00AB2705" w:rsidRPr="00F87199" w:rsidRDefault="00AB2705" w:rsidP="00AB2705">
      <w:pPr>
        <w:spacing w:after="0"/>
        <w:rPr>
          <w:rFonts w:ascii="Arial Narrow" w:hAnsi="Arial Narrow"/>
        </w:rPr>
      </w:pPr>
      <w:r w:rsidRPr="00F87199">
        <w:rPr>
          <w:rFonts w:ascii="Arial Narrow" w:hAnsi="Arial Narrow"/>
        </w:rPr>
        <w:t>Sous le N° ………………………………………………………………………………………………………………</w:t>
      </w:r>
      <w:r>
        <w:rPr>
          <w:rFonts w:ascii="Arial Narrow" w:hAnsi="Arial Narrow"/>
        </w:rPr>
        <w:t>…….</w:t>
      </w:r>
    </w:p>
    <w:p w:rsidR="00AB2705" w:rsidRPr="00F87199" w:rsidRDefault="00AB2705" w:rsidP="00AB2705">
      <w:pPr>
        <w:spacing w:after="0"/>
        <w:rPr>
          <w:rFonts w:ascii="Arial Narrow" w:hAnsi="Arial Narrow"/>
        </w:rPr>
      </w:pPr>
      <w:r w:rsidRPr="00F87199">
        <w:rPr>
          <w:rFonts w:ascii="Arial Narrow" w:hAnsi="Arial Narrow"/>
        </w:rPr>
        <w:t>N° SIRET ………………………………………………………………………………………………………</w:t>
      </w:r>
      <w:r>
        <w:rPr>
          <w:rFonts w:ascii="Arial Narrow" w:hAnsi="Arial Narrow"/>
        </w:rPr>
        <w:t>……………</w:t>
      </w:r>
    </w:p>
    <w:p w:rsidR="00AB2705" w:rsidRDefault="00AB2705" w:rsidP="00AB2705">
      <w:pPr>
        <w:spacing w:after="0"/>
        <w:rPr>
          <w:rFonts w:ascii="Arial Narrow" w:hAnsi="Arial Narrow"/>
        </w:rPr>
      </w:pPr>
      <w:r w:rsidRPr="00F87199">
        <w:rPr>
          <w:rFonts w:ascii="Arial Narrow" w:hAnsi="Arial Narrow"/>
        </w:rPr>
        <w:lastRenderedPageBreak/>
        <w:t>Code APE ……………………………………………………………………………………………………………</w:t>
      </w:r>
      <w:proofErr w:type="gramStart"/>
      <w:r>
        <w:rPr>
          <w:rFonts w:ascii="Arial Narrow" w:hAnsi="Arial Narrow"/>
        </w:rPr>
        <w:t>…….</w:t>
      </w:r>
      <w:proofErr w:type="gramEnd"/>
      <w:r>
        <w:rPr>
          <w:rFonts w:ascii="Arial Narrow" w:hAnsi="Arial Narrow"/>
        </w:rPr>
        <w:t>.</w:t>
      </w:r>
    </w:p>
    <w:p w:rsidR="00AB2705" w:rsidRPr="00F87199" w:rsidRDefault="00AB2705" w:rsidP="00AB2705">
      <w:pPr>
        <w:rPr>
          <w:rFonts w:ascii="Arial Narrow" w:hAnsi="Arial Narrow"/>
        </w:rPr>
      </w:pPr>
      <w:r w:rsidRPr="00F87199">
        <w:rPr>
          <w:rFonts w:ascii="Arial Narrow" w:hAnsi="Arial Narrow"/>
        </w:rPr>
        <w:t>Je soussigné</w:t>
      </w:r>
    </w:p>
    <w:p w:rsidR="00AB2705" w:rsidRPr="00F87199" w:rsidRDefault="00AB2705" w:rsidP="00AB2705">
      <w:pPr>
        <w:rPr>
          <w:rFonts w:ascii="Arial Narrow" w:hAnsi="Arial Narrow"/>
        </w:rPr>
      </w:pPr>
      <w:r w:rsidRPr="00F87199">
        <w:rPr>
          <w:rFonts w:ascii="Arial Narrow" w:hAnsi="Arial Narrow"/>
        </w:rPr>
        <w:t>Nom et prénom : ………………………………………………………………………………………………………………</w:t>
      </w:r>
    </w:p>
    <w:p w:rsidR="00AB2705" w:rsidRPr="00F87199" w:rsidRDefault="00AB2705" w:rsidP="00AB2705">
      <w:pPr>
        <w:rPr>
          <w:rFonts w:ascii="Arial Narrow" w:hAnsi="Arial Narrow"/>
        </w:rPr>
      </w:pPr>
      <w:r w:rsidRPr="00F87199">
        <w:rPr>
          <w:rFonts w:ascii="Arial Narrow" w:hAnsi="Arial Narrow"/>
        </w:rPr>
        <w:t>Agissant en qualité de : ……………………………………………………………………………………………….</w:t>
      </w:r>
    </w:p>
    <w:p w:rsidR="00AB2705" w:rsidRPr="00F87199" w:rsidRDefault="00AB2705" w:rsidP="00AB2705">
      <w:pPr>
        <w:rPr>
          <w:rFonts w:ascii="Arial Narrow" w:hAnsi="Arial Narrow"/>
        </w:rPr>
      </w:pPr>
      <w:r w:rsidRPr="00F87199">
        <w:rPr>
          <w:rFonts w:ascii="Arial Narrow" w:hAnsi="Arial Narrow"/>
        </w:rPr>
        <w:t>De la société : ………………………………………………………………………………………………………………</w:t>
      </w:r>
    </w:p>
    <w:p w:rsidR="00AB2705" w:rsidRPr="00F87199" w:rsidRDefault="00AB2705" w:rsidP="00AB2705">
      <w:pPr>
        <w:rPr>
          <w:rFonts w:ascii="Arial Narrow" w:hAnsi="Arial Narrow"/>
        </w:rPr>
      </w:pPr>
      <w:r w:rsidRPr="00F87199">
        <w:rPr>
          <w:rFonts w:ascii="Arial Narrow" w:hAnsi="Arial Narrow"/>
        </w:rPr>
        <w:t>Dont le siège est situé à</w:t>
      </w:r>
    </w:p>
    <w:p w:rsidR="00AB2705" w:rsidRPr="00F87199" w:rsidRDefault="00AB2705" w:rsidP="00AB2705">
      <w:pPr>
        <w:rPr>
          <w:rFonts w:ascii="Arial Narrow" w:hAnsi="Arial Narrow"/>
        </w:rPr>
      </w:pPr>
      <w:r w:rsidRPr="00F87199">
        <w:rPr>
          <w:rFonts w:ascii="Arial Narrow" w:hAnsi="Arial Narrow"/>
        </w:rPr>
        <w:t>………………………………………………………………………………………………………………………………………………………………………………………………………………………………………………………………………………………………………………………………………………………………………………………………………………………………………………………………………………………</w:t>
      </w:r>
      <w:r>
        <w:rPr>
          <w:rFonts w:ascii="Arial Narrow" w:hAnsi="Arial Narrow"/>
        </w:rPr>
        <w:t>……………………………………………………………</w:t>
      </w:r>
    </w:p>
    <w:p w:rsidR="00AB2705" w:rsidRPr="00F87199" w:rsidRDefault="00AB2705" w:rsidP="00AB2705">
      <w:pPr>
        <w:spacing w:after="0"/>
        <w:rPr>
          <w:rFonts w:ascii="Arial Narrow" w:hAnsi="Arial Narrow"/>
        </w:rPr>
      </w:pPr>
      <w:r w:rsidRPr="00F87199">
        <w:rPr>
          <w:rFonts w:ascii="Arial Narrow" w:hAnsi="Arial Narrow"/>
        </w:rPr>
        <w:t>Tél : …………………………………………………………………………………………………………………………….</w:t>
      </w:r>
    </w:p>
    <w:p w:rsidR="00AB2705" w:rsidRPr="00F87199" w:rsidRDefault="00AB2705" w:rsidP="00AB2705">
      <w:pPr>
        <w:spacing w:after="0"/>
        <w:rPr>
          <w:rFonts w:ascii="Arial Narrow" w:hAnsi="Arial Narrow"/>
        </w:rPr>
      </w:pPr>
      <w:r w:rsidRPr="00F87199">
        <w:rPr>
          <w:rFonts w:ascii="Arial Narrow" w:hAnsi="Arial Narrow"/>
        </w:rPr>
        <w:t>Inscrit au registre du commerce de ………………………………………………………………………………....</w:t>
      </w:r>
      <w:r>
        <w:rPr>
          <w:rFonts w:ascii="Arial Narrow" w:hAnsi="Arial Narrow"/>
        </w:rPr>
        <w:t>.........</w:t>
      </w:r>
    </w:p>
    <w:p w:rsidR="00AB2705" w:rsidRPr="00F87199" w:rsidRDefault="00AB2705" w:rsidP="00AB2705">
      <w:pPr>
        <w:spacing w:after="0"/>
        <w:rPr>
          <w:rFonts w:ascii="Arial Narrow" w:hAnsi="Arial Narrow"/>
        </w:rPr>
      </w:pPr>
      <w:r w:rsidRPr="00F87199">
        <w:rPr>
          <w:rFonts w:ascii="Arial Narrow" w:hAnsi="Arial Narrow"/>
        </w:rPr>
        <w:t>Sous le N° ………………………………………………………………………………………………………………</w:t>
      </w:r>
      <w:r>
        <w:rPr>
          <w:rFonts w:ascii="Arial Narrow" w:hAnsi="Arial Narrow"/>
        </w:rPr>
        <w:t>…….</w:t>
      </w:r>
    </w:p>
    <w:p w:rsidR="00AB2705" w:rsidRPr="00F87199" w:rsidRDefault="00AB2705" w:rsidP="00AB2705">
      <w:pPr>
        <w:spacing w:after="0"/>
        <w:rPr>
          <w:rFonts w:ascii="Arial Narrow" w:hAnsi="Arial Narrow"/>
        </w:rPr>
      </w:pPr>
      <w:r w:rsidRPr="00F87199">
        <w:rPr>
          <w:rFonts w:ascii="Arial Narrow" w:hAnsi="Arial Narrow"/>
        </w:rPr>
        <w:t>N° SIRET ………………………………………………………………………………………………………</w:t>
      </w:r>
      <w:r>
        <w:rPr>
          <w:rFonts w:ascii="Arial Narrow" w:hAnsi="Arial Narrow"/>
        </w:rPr>
        <w:t>……………</w:t>
      </w:r>
    </w:p>
    <w:p w:rsidR="00AB2705" w:rsidRPr="00F87199" w:rsidRDefault="00AB2705" w:rsidP="00AB2705">
      <w:pPr>
        <w:spacing w:after="0"/>
        <w:rPr>
          <w:rFonts w:ascii="Arial Narrow" w:hAnsi="Arial Narrow"/>
        </w:rPr>
      </w:pPr>
      <w:r w:rsidRPr="00F87199">
        <w:rPr>
          <w:rFonts w:ascii="Arial Narrow" w:hAnsi="Arial Narrow"/>
        </w:rPr>
        <w:t>Code APE ……………………………………………………………………………………………………………</w:t>
      </w:r>
      <w:proofErr w:type="gramStart"/>
      <w:r>
        <w:rPr>
          <w:rFonts w:ascii="Arial Narrow" w:hAnsi="Arial Narrow"/>
        </w:rPr>
        <w:t>…….</w:t>
      </w:r>
      <w:proofErr w:type="gramEnd"/>
      <w:r>
        <w:rPr>
          <w:rFonts w:ascii="Arial Narrow" w:hAnsi="Arial Narrow"/>
        </w:rPr>
        <w:t>.</w:t>
      </w:r>
    </w:p>
    <w:p w:rsidR="00695133" w:rsidRPr="00F87199" w:rsidRDefault="00695133" w:rsidP="00695133">
      <w:pPr>
        <w:rPr>
          <w:rFonts w:ascii="Arial Narrow" w:hAnsi="Arial Narrow"/>
        </w:rPr>
      </w:pPr>
      <w:r w:rsidRPr="00F87199">
        <w:rPr>
          <w:rFonts w:ascii="Arial Narrow" w:hAnsi="Arial Narrow"/>
        </w:rPr>
        <w:t xml:space="preserve">Après avoir pris connaissance des pièces constitutives du marché public, le Cahier des Clauses Techniques </w:t>
      </w:r>
      <w:r w:rsidR="009138F7" w:rsidRPr="00F87199">
        <w:rPr>
          <w:rFonts w:ascii="Arial Narrow" w:hAnsi="Arial Narrow"/>
        </w:rPr>
        <w:t>Particulières</w:t>
      </w:r>
      <w:r w:rsidRPr="00F87199">
        <w:rPr>
          <w:rFonts w:ascii="Arial Narrow" w:hAnsi="Arial Narrow"/>
        </w:rPr>
        <w:t>, Règlement de Consultation et conformément à leurs clauses et stipulations,</w:t>
      </w:r>
    </w:p>
    <w:p w:rsidR="00695133" w:rsidRDefault="00BF78BF" w:rsidP="00695133">
      <w:pPr>
        <w:rPr>
          <w:rFonts w:ascii="Arial Narrow" w:hAnsi="Arial Narrow"/>
        </w:rPr>
      </w:pPr>
      <w:r>
        <w:rPr>
          <w:rFonts w:ascii="Arial Narrow" w:hAnsi="Arial Narrow"/>
          <w:b/>
        </w:rPr>
        <w:t>Atteste (attestons)</w:t>
      </w:r>
      <w:r>
        <w:rPr>
          <w:rFonts w:ascii="Arial Narrow" w:hAnsi="Arial Narrow"/>
        </w:rPr>
        <w:t xml:space="preserve"> sous peine de résiliations de plein droit du contrat dans les conditions prévues à l’article 11.1 du présent document, l’exactitude des renseignements fournis en application des articles 45 et 46 du code des marchés publics (CMP, </w:t>
      </w:r>
      <w:r w:rsidRPr="003F0B71">
        <w:rPr>
          <w:rFonts w:ascii="Arial Narrow" w:hAnsi="Arial Narrow"/>
          <w:b/>
        </w:rPr>
        <w:t xml:space="preserve">m’engage </w:t>
      </w:r>
      <w:r w:rsidR="003F0B71" w:rsidRPr="003F0B71">
        <w:rPr>
          <w:rFonts w:ascii="Arial Narrow" w:hAnsi="Arial Narrow"/>
          <w:b/>
        </w:rPr>
        <w:t>(</w:t>
      </w:r>
      <w:r w:rsidRPr="003F0B71">
        <w:rPr>
          <w:rFonts w:ascii="Arial Narrow" w:hAnsi="Arial Narrow"/>
          <w:b/>
        </w:rPr>
        <w:t>nous engageons</w:t>
      </w:r>
      <w:r w:rsidR="003F0B71" w:rsidRPr="003F0B71">
        <w:rPr>
          <w:rFonts w:ascii="Arial Narrow" w:hAnsi="Arial Narrow"/>
          <w:b/>
        </w:rPr>
        <w:t>)</w:t>
      </w:r>
      <w:r>
        <w:rPr>
          <w:rFonts w:ascii="Arial Narrow" w:hAnsi="Arial Narrow"/>
        </w:rPr>
        <w:t xml:space="preserve"> sans réserve, conformément aux conditions, clauses et prescriptions imposées par le présent document, à exécuter les prestations demandées aux conditions ci-après, qui constituent l’offre.</w:t>
      </w:r>
    </w:p>
    <w:p w:rsidR="00BF78BF" w:rsidRDefault="00BF78BF" w:rsidP="00695133">
      <w:pPr>
        <w:rPr>
          <w:rFonts w:ascii="Arial Narrow" w:hAnsi="Arial Narrow"/>
        </w:rPr>
      </w:pPr>
      <w:r w:rsidRPr="00BF78BF">
        <w:rPr>
          <w:rFonts w:ascii="Arial Narrow" w:hAnsi="Arial Narrow"/>
          <w:b/>
        </w:rPr>
        <w:t>Le mandataire du groupement solidaire est la société</w:t>
      </w:r>
      <w:proofErr w:type="gramStart"/>
      <w:r w:rsidRPr="00BF78BF">
        <w:rPr>
          <w:rFonts w:ascii="Arial Narrow" w:hAnsi="Arial Narrow"/>
          <w:b/>
        </w:rPr>
        <w:t> </w:t>
      </w:r>
      <w:r>
        <w:rPr>
          <w:rFonts w:ascii="Arial Narrow" w:hAnsi="Arial Narrow"/>
        </w:rPr>
        <w:t>:…</w:t>
      </w:r>
      <w:proofErr w:type="gramEnd"/>
      <w:r>
        <w:rPr>
          <w:rFonts w:ascii="Arial Narrow" w:hAnsi="Arial Narrow"/>
        </w:rPr>
        <w:t>………………………………………..</w:t>
      </w:r>
    </w:p>
    <w:p w:rsidR="00BF78BF" w:rsidRDefault="00BF78BF" w:rsidP="00695133">
      <w:pPr>
        <w:rPr>
          <w:rFonts w:ascii="Arial Narrow" w:hAnsi="Arial Narrow"/>
        </w:rPr>
      </w:pPr>
      <w:r w:rsidRPr="00BF78BF">
        <w:rPr>
          <w:rFonts w:ascii="Arial Narrow" w:hAnsi="Arial Narrow"/>
          <w:b/>
        </w:rPr>
        <w:t>Représentée par</w:t>
      </w:r>
      <w:r>
        <w:rPr>
          <w:rFonts w:ascii="Arial Narrow" w:hAnsi="Arial Narrow"/>
        </w:rPr>
        <w:t xml:space="preserve"> ………………………………………………….</w:t>
      </w:r>
    </w:p>
    <w:p w:rsidR="00BF78BF" w:rsidRDefault="00BF78BF" w:rsidP="00BF78BF">
      <w:pPr>
        <w:spacing w:after="0"/>
        <w:rPr>
          <w:rFonts w:ascii="Arial Narrow" w:hAnsi="Arial Narrow"/>
          <w:b/>
        </w:rPr>
      </w:pPr>
      <w:r w:rsidRPr="00BF78BF">
        <w:rPr>
          <w:rFonts w:ascii="Arial Narrow" w:hAnsi="Arial Narrow"/>
          <w:b/>
        </w:rPr>
        <w:t>ARTICLE 1 – OBJET DU MARCHE</w:t>
      </w:r>
    </w:p>
    <w:p w:rsidR="00BF78BF" w:rsidRDefault="00BF78BF" w:rsidP="00BF78BF">
      <w:pPr>
        <w:spacing w:after="0"/>
        <w:rPr>
          <w:rFonts w:ascii="Arial Narrow" w:hAnsi="Arial Narrow"/>
        </w:rPr>
      </w:pPr>
      <w:r w:rsidRPr="00BF78BF">
        <w:rPr>
          <w:rFonts w:ascii="Arial Narrow" w:hAnsi="Arial Narrow"/>
        </w:rPr>
        <w:t>Les s</w:t>
      </w:r>
      <w:r>
        <w:rPr>
          <w:rFonts w:ascii="Arial Narrow" w:hAnsi="Arial Narrow"/>
        </w:rPr>
        <w:t>tipulations du présent acte d’engagement valant cahier des clauses administratives particulières concernent l’achat et la livraison de fournitures et produits d’entretien pour les services de la Mairie de Drap</w:t>
      </w:r>
      <w:r w:rsidR="004E7C2E">
        <w:rPr>
          <w:rFonts w:ascii="Arial Narrow" w:hAnsi="Arial Narrow"/>
        </w:rPr>
        <w:t xml:space="preserve"> : </w:t>
      </w:r>
      <w:r w:rsidR="003F0B71">
        <w:rPr>
          <w:rFonts w:ascii="Arial Narrow" w:hAnsi="Arial Narrow"/>
        </w:rPr>
        <w:t>balais, franges</w:t>
      </w:r>
      <w:r w:rsidR="004E7C2E">
        <w:rPr>
          <w:rFonts w:ascii="Arial Narrow" w:hAnsi="Arial Narrow"/>
        </w:rPr>
        <w:t>, seaux, raclettes, poubelles, sacs poubelles, éponges, papiers hygiéniques, et essuie mains, chiffons microfibre, produits d’entretien : sanitaires, sols, multi-surfaces, cuisine, alimentaire, lessive, savon liquide</w:t>
      </w:r>
    </w:p>
    <w:p w:rsidR="004E7C2E" w:rsidRDefault="004E7C2E" w:rsidP="00BF78BF">
      <w:pPr>
        <w:spacing w:after="0"/>
        <w:rPr>
          <w:rFonts w:ascii="Arial Narrow" w:hAnsi="Arial Narrow"/>
        </w:rPr>
      </w:pPr>
    </w:p>
    <w:p w:rsidR="004E7C2E" w:rsidRPr="00E20679" w:rsidRDefault="004E7C2E" w:rsidP="00BF78BF">
      <w:pPr>
        <w:spacing w:after="0"/>
        <w:rPr>
          <w:rFonts w:ascii="Arial Narrow" w:hAnsi="Arial Narrow"/>
          <w:b/>
        </w:rPr>
      </w:pPr>
      <w:r w:rsidRPr="00E20679">
        <w:rPr>
          <w:rFonts w:ascii="Arial Narrow" w:hAnsi="Arial Narrow"/>
          <w:b/>
        </w:rPr>
        <w:t>Le montant fixé pour la première année est le suivant :</w:t>
      </w:r>
    </w:p>
    <w:p w:rsidR="004E7C2E" w:rsidRDefault="004E7C2E" w:rsidP="00BF78BF">
      <w:pPr>
        <w:spacing w:after="0"/>
        <w:rPr>
          <w:rFonts w:ascii="Arial Narrow" w:hAnsi="Arial Narrow"/>
        </w:rPr>
      </w:pPr>
      <w:r w:rsidRPr="00EB351E">
        <w:rPr>
          <w:rFonts w:ascii="Arial Narrow" w:hAnsi="Arial Narrow"/>
        </w:rPr>
        <w:t>-montant maximum</w:t>
      </w:r>
      <w:r w:rsidR="00AA1872" w:rsidRPr="00EB351E">
        <w:rPr>
          <w:rFonts w:ascii="Arial Narrow" w:hAnsi="Arial Narrow"/>
        </w:rPr>
        <w:t xml:space="preserve"> : </w:t>
      </w:r>
      <w:r w:rsidR="003D76DB">
        <w:rPr>
          <w:rFonts w:ascii="Arial Narrow" w:hAnsi="Arial Narrow"/>
        </w:rPr>
        <w:t>24</w:t>
      </w:r>
      <w:r w:rsidR="00AA1872" w:rsidRPr="00EB351E">
        <w:rPr>
          <w:rFonts w:ascii="Arial Narrow" w:hAnsi="Arial Narrow"/>
        </w:rPr>
        <w:t xml:space="preserve"> 000 € </w:t>
      </w:r>
      <w:r w:rsidR="00E20679" w:rsidRPr="00EB351E">
        <w:rPr>
          <w:rFonts w:ascii="Arial Narrow" w:hAnsi="Arial Narrow"/>
        </w:rPr>
        <w:t>HT</w:t>
      </w:r>
    </w:p>
    <w:p w:rsidR="00E20679" w:rsidRDefault="00E20679" w:rsidP="00BF78BF">
      <w:pPr>
        <w:spacing w:after="0"/>
        <w:rPr>
          <w:rFonts w:ascii="Arial Narrow" w:hAnsi="Arial Narrow"/>
        </w:rPr>
      </w:pPr>
    </w:p>
    <w:p w:rsidR="00E20679" w:rsidRDefault="00E20679" w:rsidP="00BF78BF">
      <w:pPr>
        <w:spacing w:after="0"/>
        <w:rPr>
          <w:rFonts w:ascii="Arial Narrow" w:hAnsi="Arial Narrow"/>
          <w:b/>
        </w:rPr>
      </w:pPr>
      <w:r w:rsidRPr="00E20679">
        <w:rPr>
          <w:rFonts w:ascii="Arial Narrow" w:hAnsi="Arial Narrow"/>
          <w:b/>
        </w:rPr>
        <w:t>ARTICLE 2 – PIECES CONTRACTUELLES CONSTITUTIVES DU MARCHE – REPRESENTANT DE L’ADMINISTRATION</w:t>
      </w:r>
    </w:p>
    <w:p w:rsidR="00E20679" w:rsidRDefault="00E20679" w:rsidP="00BF78BF">
      <w:pPr>
        <w:spacing w:after="0"/>
        <w:rPr>
          <w:rFonts w:ascii="Arial Narrow" w:hAnsi="Arial Narrow"/>
        </w:rPr>
      </w:pPr>
      <w:r>
        <w:rPr>
          <w:rFonts w:ascii="Arial Narrow" w:hAnsi="Arial Narrow"/>
        </w:rPr>
        <w:t>Les pièces contractuelles constitutives du marché comprennent par ordre de priorité :</w:t>
      </w:r>
    </w:p>
    <w:p w:rsidR="00E20679" w:rsidRDefault="00E20679" w:rsidP="00BF78BF">
      <w:pPr>
        <w:spacing w:after="0"/>
        <w:rPr>
          <w:rFonts w:ascii="Arial Narrow" w:hAnsi="Arial Narrow"/>
        </w:rPr>
      </w:pPr>
    </w:p>
    <w:p w:rsidR="00E20679" w:rsidRDefault="00E20679" w:rsidP="00BF78BF">
      <w:pPr>
        <w:spacing w:after="0"/>
        <w:rPr>
          <w:rFonts w:ascii="Arial Narrow" w:hAnsi="Arial Narrow"/>
          <w:b/>
        </w:rPr>
      </w:pPr>
      <w:r w:rsidRPr="00E20679">
        <w:rPr>
          <w:rFonts w:ascii="Arial Narrow" w:hAnsi="Arial Narrow"/>
          <w:b/>
        </w:rPr>
        <w:t>2.1 Pièces particulières</w:t>
      </w:r>
    </w:p>
    <w:p w:rsidR="00E20679" w:rsidRDefault="00E20679" w:rsidP="00BF78BF">
      <w:pPr>
        <w:spacing w:after="0"/>
        <w:rPr>
          <w:rFonts w:ascii="Arial Narrow" w:hAnsi="Arial Narrow"/>
        </w:rPr>
      </w:pPr>
      <w:r>
        <w:rPr>
          <w:rFonts w:ascii="Arial Narrow" w:hAnsi="Arial Narrow"/>
        </w:rPr>
        <w:t>- L’acte d’engagement tenant lieu de Cahier des Clauses Administratives Particulières.</w:t>
      </w:r>
    </w:p>
    <w:p w:rsidR="00E20679" w:rsidRDefault="00E20679" w:rsidP="00BF78BF">
      <w:pPr>
        <w:spacing w:after="0"/>
        <w:rPr>
          <w:rFonts w:ascii="Arial Narrow" w:hAnsi="Arial Narrow"/>
        </w:rPr>
      </w:pPr>
      <w:r>
        <w:rPr>
          <w:rFonts w:ascii="Arial Narrow" w:hAnsi="Arial Narrow"/>
        </w:rPr>
        <w:t>- Le catalogue désignation prix unitaire pour comparatif des prix</w:t>
      </w:r>
      <w:r w:rsidR="00E1735D">
        <w:rPr>
          <w:rFonts w:ascii="Arial Narrow" w:hAnsi="Arial Narrow"/>
        </w:rPr>
        <w:t>.</w:t>
      </w:r>
    </w:p>
    <w:p w:rsidR="00E20679" w:rsidRDefault="00E20679" w:rsidP="00BF78BF">
      <w:pPr>
        <w:spacing w:after="0"/>
        <w:rPr>
          <w:rFonts w:ascii="Arial Narrow" w:hAnsi="Arial Narrow"/>
        </w:rPr>
      </w:pPr>
      <w:r>
        <w:rPr>
          <w:rFonts w:ascii="Arial Narrow" w:hAnsi="Arial Narrow"/>
        </w:rPr>
        <w:t>- Le Cahier des Clauses Techniques Particulières</w:t>
      </w:r>
      <w:r w:rsidR="00E1735D">
        <w:rPr>
          <w:rFonts w:ascii="Arial Narrow" w:hAnsi="Arial Narrow"/>
        </w:rPr>
        <w:t>.</w:t>
      </w:r>
    </w:p>
    <w:p w:rsidR="003D76DB" w:rsidRDefault="003D76DB" w:rsidP="00BF78BF">
      <w:pPr>
        <w:spacing w:after="0"/>
        <w:rPr>
          <w:rFonts w:ascii="Arial Narrow" w:hAnsi="Arial Narrow"/>
        </w:rPr>
      </w:pPr>
      <w:r>
        <w:rPr>
          <w:rFonts w:ascii="Arial Narrow" w:hAnsi="Arial Narrow"/>
        </w:rPr>
        <w:t>- Le mémoire technique</w:t>
      </w:r>
    </w:p>
    <w:p w:rsidR="00E20679" w:rsidRDefault="00E20679" w:rsidP="00BF78BF">
      <w:pPr>
        <w:spacing w:after="0"/>
        <w:rPr>
          <w:rFonts w:ascii="Arial Narrow" w:hAnsi="Arial Narrow"/>
        </w:rPr>
      </w:pPr>
      <w:r>
        <w:rPr>
          <w:rFonts w:ascii="Arial Narrow" w:hAnsi="Arial Narrow"/>
        </w:rPr>
        <w:t xml:space="preserve">- La note de présentation des conditions de livraison, des moyens mis en œuvre permettant de respecter les délais, des garanties de maintien des produits au catalogue, de la capacité à produire des </w:t>
      </w:r>
      <w:r w:rsidR="00E1735D">
        <w:rPr>
          <w:rFonts w:ascii="Arial Narrow" w:hAnsi="Arial Narrow"/>
        </w:rPr>
        <w:t>statistiques</w:t>
      </w:r>
      <w:r>
        <w:rPr>
          <w:rFonts w:ascii="Arial Narrow" w:hAnsi="Arial Narrow"/>
        </w:rPr>
        <w:t xml:space="preserve"> relatives </w:t>
      </w:r>
      <w:r>
        <w:rPr>
          <w:rFonts w:ascii="Arial Narrow" w:hAnsi="Arial Narrow"/>
        </w:rPr>
        <w:lastRenderedPageBreak/>
        <w:t xml:space="preserve">aux commandes passées, des modalités d’utilisation </w:t>
      </w:r>
      <w:r w:rsidR="00E1735D">
        <w:rPr>
          <w:rFonts w:ascii="Arial Narrow" w:hAnsi="Arial Narrow"/>
        </w:rPr>
        <w:t>d’In</w:t>
      </w:r>
      <w:r>
        <w:rPr>
          <w:rFonts w:ascii="Arial Narrow" w:hAnsi="Arial Narrow"/>
        </w:rPr>
        <w:t>ternet</w:t>
      </w:r>
      <w:r w:rsidR="00E1735D">
        <w:rPr>
          <w:rFonts w:ascii="Arial Narrow" w:hAnsi="Arial Narrow"/>
        </w:rPr>
        <w:t xml:space="preserve"> pour la passation des commandes et de présentation des produits aux agents.</w:t>
      </w:r>
    </w:p>
    <w:p w:rsidR="00E1735D" w:rsidRDefault="00E1735D" w:rsidP="00BF78BF">
      <w:pPr>
        <w:spacing w:after="0"/>
        <w:rPr>
          <w:rFonts w:ascii="Arial Narrow" w:hAnsi="Arial Narrow"/>
        </w:rPr>
      </w:pPr>
      <w:r>
        <w:rPr>
          <w:rFonts w:ascii="Arial Narrow" w:hAnsi="Arial Narrow"/>
        </w:rPr>
        <w:t>-Le catalogue et les prix du fournisseur.</w:t>
      </w:r>
    </w:p>
    <w:p w:rsidR="00E1735D" w:rsidRDefault="00E1735D" w:rsidP="00BF78BF">
      <w:pPr>
        <w:spacing w:after="0"/>
        <w:rPr>
          <w:rFonts w:ascii="Arial Narrow" w:hAnsi="Arial Narrow"/>
        </w:rPr>
      </w:pPr>
    </w:p>
    <w:p w:rsidR="00E1735D" w:rsidRDefault="00E1735D" w:rsidP="00BF78BF">
      <w:pPr>
        <w:spacing w:after="0"/>
        <w:rPr>
          <w:rFonts w:ascii="Arial Narrow" w:hAnsi="Arial Narrow"/>
          <w:b/>
        </w:rPr>
      </w:pPr>
      <w:r w:rsidRPr="00E1735D">
        <w:rPr>
          <w:rFonts w:ascii="Arial Narrow" w:hAnsi="Arial Narrow"/>
          <w:b/>
        </w:rPr>
        <w:t>2.2 Pièce générale</w:t>
      </w:r>
    </w:p>
    <w:p w:rsidR="00E1735D" w:rsidRDefault="00E1735D" w:rsidP="00BF78BF">
      <w:pPr>
        <w:spacing w:after="0"/>
        <w:rPr>
          <w:rFonts w:ascii="Arial Narrow" w:hAnsi="Arial Narrow"/>
        </w:rPr>
      </w:pPr>
      <w:r>
        <w:rPr>
          <w:rFonts w:ascii="Arial Narrow" w:hAnsi="Arial Narrow"/>
        </w:rPr>
        <w:t>Le cahier des clauses administratives générales applicable aux marchés des fournitures courantes et services.</w:t>
      </w:r>
    </w:p>
    <w:p w:rsidR="00E1735D" w:rsidRDefault="00E1735D" w:rsidP="00BF78BF">
      <w:pPr>
        <w:spacing w:after="0"/>
        <w:rPr>
          <w:rFonts w:ascii="Arial Narrow" w:hAnsi="Arial Narrow"/>
        </w:rPr>
      </w:pPr>
    </w:p>
    <w:p w:rsidR="00E1735D" w:rsidRDefault="00E1735D" w:rsidP="00BF78BF">
      <w:pPr>
        <w:spacing w:after="0"/>
        <w:rPr>
          <w:rFonts w:ascii="Arial Narrow" w:hAnsi="Arial Narrow"/>
          <w:b/>
        </w:rPr>
      </w:pPr>
      <w:r w:rsidRPr="00E1735D">
        <w:rPr>
          <w:rFonts w:ascii="Arial Narrow" w:hAnsi="Arial Narrow"/>
          <w:b/>
        </w:rPr>
        <w:t>2-3 Personne responsable du marché</w:t>
      </w:r>
    </w:p>
    <w:p w:rsidR="00E1735D" w:rsidRDefault="00E1735D" w:rsidP="00BF78BF">
      <w:pPr>
        <w:spacing w:after="0"/>
        <w:rPr>
          <w:rFonts w:ascii="Arial Narrow" w:hAnsi="Arial Narrow"/>
        </w:rPr>
      </w:pPr>
      <w:r>
        <w:rPr>
          <w:rFonts w:ascii="Arial Narrow" w:hAnsi="Arial Narrow"/>
        </w:rPr>
        <w:t>La personne responsable du marché est Monsieur Robert NARDELLI, Maire de DRAP.</w:t>
      </w:r>
    </w:p>
    <w:p w:rsidR="00E1735D" w:rsidRDefault="00E1735D" w:rsidP="00BF78BF">
      <w:pPr>
        <w:spacing w:after="0"/>
        <w:rPr>
          <w:rFonts w:ascii="Arial Narrow" w:hAnsi="Arial Narrow"/>
        </w:rPr>
      </w:pPr>
    </w:p>
    <w:p w:rsidR="00E1735D" w:rsidRDefault="00E1735D" w:rsidP="00BF78BF">
      <w:pPr>
        <w:spacing w:after="0"/>
        <w:rPr>
          <w:rFonts w:ascii="Arial Narrow" w:hAnsi="Arial Narrow"/>
          <w:b/>
        </w:rPr>
      </w:pPr>
      <w:r w:rsidRPr="00E1735D">
        <w:rPr>
          <w:rFonts w:ascii="Arial Narrow" w:hAnsi="Arial Narrow"/>
          <w:b/>
        </w:rPr>
        <w:t>ARTICLE 3 – DUREE DU MARCHE, DELAIS D’EXECUTION</w:t>
      </w:r>
    </w:p>
    <w:p w:rsidR="00E1735D" w:rsidRDefault="00E1735D" w:rsidP="00BF78BF">
      <w:pPr>
        <w:spacing w:after="0"/>
        <w:rPr>
          <w:rFonts w:ascii="Arial Narrow" w:hAnsi="Arial Narrow"/>
        </w:rPr>
      </w:pPr>
      <w:r>
        <w:rPr>
          <w:rFonts w:ascii="Arial Narrow" w:hAnsi="Arial Narrow"/>
        </w:rPr>
        <w:t xml:space="preserve">Le marché est passé pour une durée de 1 an. Il est renouvelable </w:t>
      </w:r>
      <w:r w:rsidR="00EB351E">
        <w:rPr>
          <w:rFonts w:ascii="Arial Narrow" w:hAnsi="Arial Narrow"/>
        </w:rPr>
        <w:t>3</w:t>
      </w:r>
      <w:r>
        <w:rPr>
          <w:rFonts w:ascii="Arial Narrow" w:hAnsi="Arial Narrow"/>
        </w:rPr>
        <w:t xml:space="preserve"> fois par reconduction expresse 1 mois avant l’échéance du terme.</w:t>
      </w:r>
    </w:p>
    <w:p w:rsidR="00E1735D" w:rsidRDefault="00E1735D" w:rsidP="00BF78BF">
      <w:pPr>
        <w:spacing w:after="0"/>
        <w:rPr>
          <w:rFonts w:ascii="Arial Narrow" w:hAnsi="Arial Narrow"/>
        </w:rPr>
      </w:pPr>
      <w:r w:rsidRPr="00E1735D">
        <w:rPr>
          <w:rFonts w:ascii="Arial Narrow" w:hAnsi="Arial Narrow"/>
          <w:b/>
        </w:rPr>
        <w:t>Délais de livraison</w:t>
      </w:r>
      <w:r>
        <w:rPr>
          <w:rFonts w:ascii="Arial Narrow" w:hAnsi="Arial Narrow"/>
        </w:rPr>
        <w:t xml:space="preserve"> : Le marché s’exécute au moyen de bon de commande dont le délai de livraison commence à courir à compter de la date de notification du bon. Le délai maximal de livraison est de </w:t>
      </w:r>
      <w:r w:rsidR="003F0B71">
        <w:rPr>
          <w:rFonts w:ascii="Arial Narrow" w:hAnsi="Arial Narrow"/>
        </w:rPr>
        <w:t>72 h</w:t>
      </w:r>
      <w:r>
        <w:rPr>
          <w:rFonts w:ascii="Arial Narrow" w:hAnsi="Arial Narrow"/>
        </w:rPr>
        <w:t xml:space="preserve"> à compter de la réception de la commande</w:t>
      </w:r>
      <w:r w:rsidR="005278BC">
        <w:rPr>
          <w:rFonts w:ascii="Arial Narrow" w:hAnsi="Arial Narrow"/>
        </w:rPr>
        <w:t>.</w:t>
      </w:r>
    </w:p>
    <w:p w:rsidR="005278BC" w:rsidRDefault="005278BC" w:rsidP="00BF78BF">
      <w:pPr>
        <w:spacing w:after="0"/>
        <w:rPr>
          <w:rFonts w:ascii="Arial Narrow" w:hAnsi="Arial Narrow"/>
        </w:rPr>
      </w:pPr>
    </w:p>
    <w:p w:rsidR="005278BC" w:rsidRPr="005278BC" w:rsidRDefault="005278BC" w:rsidP="005278BC">
      <w:pPr>
        <w:spacing w:after="0"/>
        <w:rPr>
          <w:rFonts w:ascii="Arial Narrow" w:hAnsi="Arial Narrow"/>
          <w:b/>
        </w:rPr>
      </w:pPr>
      <w:r w:rsidRPr="005278BC">
        <w:rPr>
          <w:rFonts w:ascii="Arial Narrow" w:hAnsi="Arial Narrow"/>
          <w:b/>
        </w:rPr>
        <w:t>ARTICLE 4 – CONDITIONS D’EXECUTION DES PRESTATIONS</w:t>
      </w:r>
    </w:p>
    <w:p w:rsidR="005278BC" w:rsidRDefault="005278BC" w:rsidP="005278BC">
      <w:pPr>
        <w:spacing w:after="0"/>
        <w:rPr>
          <w:rFonts w:ascii="Arial Narrow" w:hAnsi="Arial Narrow"/>
          <w:b/>
        </w:rPr>
      </w:pPr>
      <w:r>
        <w:rPr>
          <w:rFonts w:ascii="Arial Narrow" w:hAnsi="Arial Narrow"/>
          <w:b/>
        </w:rPr>
        <w:t>4.1 Dispositions générales :</w:t>
      </w:r>
    </w:p>
    <w:p w:rsidR="005278BC" w:rsidRDefault="005278BC" w:rsidP="005278BC">
      <w:pPr>
        <w:spacing w:after="0"/>
        <w:rPr>
          <w:rFonts w:ascii="Arial Narrow" w:hAnsi="Arial Narrow"/>
        </w:rPr>
      </w:pPr>
      <w:r>
        <w:rPr>
          <w:rFonts w:ascii="Arial Narrow" w:hAnsi="Arial Narrow"/>
        </w:rPr>
        <w:t>Les prestations devront être conformes aux stipulations du marché, les normes et spécifications applicables étant celles en vigueur à la date du marché.</w:t>
      </w:r>
    </w:p>
    <w:p w:rsidR="005278BC" w:rsidRDefault="005278BC" w:rsidP="005278BC">
      <w:pPr>
        <w:spacing w:after="0"/>
        <w:rPr>
          <w:rFonts w:ascii="Arial Narrow" w:hAnsi="Arial Narrow"/>
        </w:rPr>
      </w:pPr>
    </w:p>
    <w:p w:rsidR="005278BC" w:rsidRDefault="005278BC" w:rsidP="005278BC">
      <w:pPr>
        <w:spacing w:after="0"/>
        <w:rPr>
          <w:rFonts w:ascii="Arial Narrow" w:hAnsi="Arial Narrow"/>
          <w:b/>
        </w:rPr>
      </w:pPr>
      <w:r w:rsidRPr="005278BC">
        <w:rPr>
          <w:rFonts w:ascii="Arial Narrow" w:hAnsi="Arial Narrow"/>
          <w:b/>
        </w:rPr>
        <w:t>4.2 Conditions de livraison :</w:t>
      </w:r>
    </w:p>
    <w:p w:rsidR="005278BC" w:rsidRDefault="005278BC" w:rsidP="005278BC">
      <w:pPr>
        <w:spacing w:after="0"/>
        <w:rPr>
          <w:rFonts w:ascii="Arial Narrow" w:hAnsi="Arial Narrow"/>
        </w:rPr>
      </w:pPr>
      <w:r w:rsidRPr="005278BC">
        <w:rPr>
          <w:rFonts w:ascii="Arial Narrow" w:hAnsi="Arial Narrow"/>
        </w:rPr>
        <w:t xml:space="preserve">Voir </w:t>
      </w:r>
      <w:r>
        <w:rPr>
          <w:rFonts w:ascii="Arial Narrow" w:hAnsi="Arial Narrow"/>
        </w:rPr>
        <w:t>au CCTP.</w:t>
      </w:r>
    </w:p>
    <w:p w:rsidR="005278BC" w:rsidRDefault="005278BC" w:rsidP="005278BC">
      <w:pPr>
        <w:spacing w:after="0"/>
        <w:rPr>
          <w:rFonts w:ascii="Arial Narrow" w:hAnsi="Arial Narrow"/>
        </w:rPr>
      </w:pPr>
      <w:r>
        <w:rPr>
          <w:rFonts w:ascii="Arial Narrow" w:hAnsi="Arial Narrow"/>
        </w:rPr>
        <w:t>Les frais de transports des fournitures et de déplacements sont à la charge du titulaire (livraison franco de port).</w:t>
      </w:r>
    </w:p>
    <w:p w:rsidR="00BB5B88" w:rsidRDefault="00BB5B88" w:rsidP="005278BC">
      <w:pPr>
        <w:spacing w:after="0"/>
        <w:rPr>
          <w:rFonts w:ascii="Arial Narrow" w:hAnsi="Arial Narrow"/>
        </w:rPr>
      </w:pPr>
    </w:p>
    <w:p w:rsidR="00BB5B88" w:rsidRPr="002C213C" w:rsidRDefault="002C213C" w:rsidP="005278BC">
      <w:pPr>
        <w:spacing w:after="0"/>
        <w:rPr>
          <w:rFonts w:ascii="Arial Narrow" w:hAnsi="Arial Narrow"/>
          <w:b/>
        </w:rPr>
      </w:pPr>
      <w:r w:rsidRPr="002C213C">
        <w:rPr>
          <w:rFonts w:ascii="Arial Narrow" w:hAnsi="Arial Narrow"/>
          <w:b/>
        </w:rPr>
        <w:t>ARTICLE 5 -CONTENU ET FORME DES PRIX</w:t>
      </w:r>
    </w:p>
    <w:p w:rsidR="002C213C" w:rsidRPr="002C213C" w:rsidRDefault="002C213C" w:rsidP="005278BC">
      <w:pPr>
        <w:spacing w:after="0"/>
        <w:rPr>
          <w:rFonts w:ascii="Arial Narrow" w:hAnsi="Arial Narrow"/>
          <w:b/>
        </w:rPr>
      </w:pPr>
      <w:r w:rsidRPr="002C213C">
        <w:rPr>
          <w:rFonts w:ascii="Arial Narrow" w:hAnsi="Arial Narrow"/>
          <w:b/>
        </w:rPr>
        <w:t>5.1 Contenu des prix</w:t>
      </w:r>
    </w:p>
    <w:p w:rsidR="002C213C" w:rsidRPr="002C213C" w:rsidRDefault="002C213C" w:rsidP="005278BC">
      <w:pPr>
        <w:spacing w:after="0"/>
        <w:rPr>
          <w:rFonts w:ascii="Arial Narrow" w:hAnsi="Arial Narrow"/>
          <w:b/>
        </w:rPr>
      </w:pPr>
      <w:r>
        <w:rPr>
          <w:rFonts w:ascii="Arial Narrow" w:hAnsi="Arial Narrow"/>
        </w:rPr>
        <w:t xml:space="preserve">Les prix du marché s’entendent hors TVA. Ils sont réputés comprendre toutes les dépenses résultant de l’exécution des prestations, y compris les frais afférents au conditionnement, à l’emballage et au </w:t>
      </w:r>
      <w:r w:rsidRPr="002C213C">
        <w:rPr>
          <w:rFonts w:ascii="Arial Narrow" w:hAnsi="Arial Narrow"/>
          <w:b/>
        </w:rPr>
        <w:t>transport jusqu’ au lieu de livraison.</w:t>
      </w:r>
    </w:p>
    <w:p w:rsidR="005278BC" w:rsidRDefault="002C213C" w:rsidP="005278BC">
      <w:pPr>
        <w:spacing w:after="0"/>
        <w:rPr>
          <w:rFonts w:ascii="Arial Narrow" w:hAnsi="Arial Narrow"/>
        </w:rPr>
      </w:pPr>
      <w:r>
        <w:rPr>
          <w:rFonts w:ascii="Arial Narrow" w:hAnsi="Arial Narrow"/>
        </w:rPr>
        <w:t xml:space="preserve">Les prestations seront rémunérées par application aux quantités livrées, des prix mentionnés dans le bordereau des prix </w:t>
      </w:r>
      <w:r w:rsidR="003F0B71">
        <w:rPr>
          <w:rFonts w:ascii="Arial Narrow" w:hAnsi="Arial Narrow"/>
        </w:rPr>
        <w:t>unitaires.</w:t>
      </w:r>
    </w:p>
    <w:p w:rsidR="002C213C" w:rsidRDefault="002C213C" w:rsidP="005278BC">
      <w:pPr>
        <w:spacing w:after="0"/>
        <w:rPr>
          <w:rFonts w:ascii="Arial Narrow" w:hAnsi="Arial Narrow"/>
        </w:rPr>
      </w:pPr>
      <w:r w:rsidRPr="00322A9A">
        <w:rPr>
          <w:rFonts w:ascii="Arial Narrow" w:hAnsi="Arial Narrow"/>
          <w:b/>
        </w:rPr>
        <w:t>En cas de commande d’éléments ne figurant pas dans le bordereau des prix unitaires</w:t>
      </w:r>
      <w:r>
        <w:rPr>
          <w:rFonts w:ascii="Arial Narrow" w:hAnsi="Arial Narrow"/>
        </w:rPr>
        <w:t>, les prix appliqués sont :</w:t>
      </w:r>
    </w:p>
    <w:p w:rsidR="002C213C" w:rsidRDefault="002C213C" w:rsidP="005278BC">
      <w:pPr>
        <w:spacing w:after="0"/>
        <w:rPr>
          <w:rFonts w:ascii="Arial Narrow" w:hAnsi="Arial Narrow"/>
        </w:rPr>
      </w:pPr>
      <w:r>
        <w:rPr>
          <w:rFonts w:ascii="Arial Narrow" w:hAnsi="Arial Narrow"/>
        </w:rPr>
        <w:t>-Ceux du catalogue du candidat affectés d’un rabais général de</w:t>
      </w:r>
      <w:proofErr w:type="gramStart"/>
      <w:r>
        <w:rPr>
          <w:rFonts w:ascii="Arial Narrow" w:hAnsi="Arial Narrow"/>
        </w:rPr>
        <w:t xml:space="preserve"> ….</w:t>
      </w:r>
      <w:proofErr w:type="gramEnd"/>
      <w:r>
        <w:rPr>
          <w:rFonts w:ascii="Arial Narrow" w:hAnsi="Arial Narrow"/>
        </w:rPr>
        <w:t>% (en chiffres)</w:t>
      </w:r>
    </w:p>
    <w:p w:rsidR="002C213C" w:rsidRDefault="001F252D" w:rsidP="005278BC">
      <w:pPr>
        <w:spacing w:after="0"/>
        <w:rPr>
          <w:rFonts w:ascii="Arial Narrow" w:hAnsi="Arial Narrow"/>
        </w:rPr>
      </w:pPr>
      <w:r>
        <w:rPr>
          <w:rFonts w:ascii="Arial Narrow" w:hAnsi="Arial Narrow"/>
        </w:rPr>
        <w:t>……………………………………………………………………..</w:t>
      </w:r>
      <w:r w:rsidR="002C213C">
        <w:rPr>
          <w:rFonts w:ascii="Arial Narrow" w:hAnsi="Arial Narrow"/>
        </w:rPr>
        <w:t xml:space="preserve"> </w:t>
      </w:r>
      <w:proofErr w:type="gramStart"/>
      <w:r w:rsidR="002C213C">
        <w:rPr>
          <w:rFonts w:ascii="Arial Narrow" w:hAnsi="Arial Narrow"/>
        </w:rPr>
        <w:t>de</w:t>
      </w:r>
      <w:proofErr w:type="gramEnd"/>
      <w:r w:rsidR="002C213C">
        <w:rPr>
          <w:rFonts w:ascii="Arial Narrow" w:hAnsi="Arial Narrow"/>
        </w:rPr>
        <w:t xml:space="preserve"> …. % (en lettres)</w:t>
      </w:r>
    </w:p>
    <w:p w:rsidR="002C213C" w:rsidRDefault="002C213C" w:rsidP="005278BC">
      <w:pPr>
        <w:spacing w:after="0"/>
        <w:rPr>
          <w:rFonts w:ascii="Arial Narrow" w:hAnsi="Arial Narrow"/>
        </w:rPr>
      </w:pPr>
      <w:r>
        <w:rPr>
          <w:rFonts w:ascii="Arial Narrow" w:hAnsi="Arial Narrow"/>
        </w:rPr>
        <w:t>Et éventuellement de rabais particuliers pour certains types de produits :</w:t>
      </w:r>
    </w:p>
    <w:p w:rsidR="001F252D" w:rsidRPr="00322A9A" w:rsidRDefault="001F252D" w:rsidP="005278BC">
      <w:pPr>
        <w:spacing w:after="0"/>
        <w:rPr>
          <w:rFonts w:ascii="Arial Narrow" w:hAnsi="Arial Narrow"/>
          <w:b/>
        </w:rPr>
      </w:pPr>
      <w:r w:rsidRPr="00322A9A">
        <w:rPr>
          <w:rFonts w:ascii="Arial Narrow" w:hAnsi="Arial Narrow"/>
          <w:b/>
        </w:rPr>
        <w:t>Type de produits Rabais</w:t>
      </w:r>
    </w:p>
    <w:p w:rsidR="001F252D" w:rsidRDefault="001F252D" w:rsidP="005278BC">
      <w:pPr>
        <w:spacing w:after="0"/>
        <w:rPr>
          <w:rFonts w:ascii="Arial Narrow" w:hAnsi="Arial Narrow"/>
        </w:rPr>
      </w:pPr>
      <w:r>
        <w:rPr>
          <w:rFonts w:ascii="Arial Narrow" w:hAnsi="Arial Narrow"/>
        </w:rPr>
        <w:t>………………………………………………………………</w:t>
      </w:r>
      <w:proofErr w:type="gramStart"/>
      <w:r>
        <w:rPr>
          <w:rFonts w:ascii="Arial Narrow" w:hAnsi="Arial Narrow"/>
        </w:rPr>
        <w:t>…….</w:t>
      </w:r>
      <w:proofErr w:type="gramEnd"/>
      <w:r>
        <w:rPr>
          <w:rFonts w:ascii="Arial Narrow" w:hAnsi="Arial Narrow"/>
        </w:rPr>
        <w:t>.% (en chiffres)…………………………% (en lettres)</w:t>
      </w:r>
    </w:p>
    <w:p w:rsidR="001F252D" w:rsidRDefault="001F252D" w:rsidP="001F252D">
      <w:pPr>
        <w:spacing w:after="0"/>
        <w:rPr>
          <w:rFonts w:ascii="Arial Narrow" w:hAnsi="Arial Narrow"/>
        </w:rPr>
      </w:pPr>
      <w:r>
        <w:rPr>
          <w:rFonts w:ascii="Arial Narrow" w:hAnsi="Arial Narrow"/>
        </w:rPr>
        <w:t>………………………………………………………………</w:t>
      </w:r>
      <w:proofErr w:type="gramStart"/>
      <w:r>
        <w:rPr>
          <w:rFonts w:ascii="Arial Narrow" w:hAnsi="Arial Narrow"/>
        </w:rPr>
        <w:t>…….</w:t>
      </w:r>
      <w:proofErr w:type="gramEnd"/>
      <w:r>
        <w:rPr>
          <w:rFonts w:ascii="Arial Narrow" w:hAnsi="Arial Narrow"/>
        </w:rPr>
        <w:t>.% (en chiffres)…………………………% (en lettres)</w:t>
      </w:r>
    </w:p>
    <w:p w:rsidR="001F252D" w:rsidRDefault="001F252D" w:rsidP="001F252D">
      <w:pPr>
        <w:spacing w:after="0"/>
        <w:rPr>
          <w:rFonts w:ascii="Arial Narrow" w:hAnsi="Arial Narrow"/>
        </w:rPr>
      </w:pPr>
      <w:r>
        <w:rPr>
          <w:rFonts w:ascii="Arial Narrow" w:hAnsi="Arial Narrow"/>
        </w:rPr>
        <w:t>………………………………………………………………</w:t>
      </w:r>
      <w:proofErr w:type="gramStart"/>
      <w:r>
        <w:rPr>
          <w:rFonts w:ascii="Arial Narrow" w:hAnsi="Arial Narrow"/>
        </w:rPr>
        <w:t>…….</w:t>
      </w:r>
      <w:proofErr w:type="gramEnd"/>
      <w:r>
        <w:rPr>
          <w:rFonts w:ascii="Arial Narrow" w:hAnsi="Arial Narrow"/>
        </w:rPr>
        <w:t>.% (en chiffres)…………………………% (en lettres)</w:t>
      </w:r>
    </w:p>
    <w:p w:rsidR="00322A9A" w:rsidRDefault="00322A9A" w:rsidP="001F252D">
      <w:pPr>
        <w:spacing w:after="0"/>
        <w:rPr>
          <w:rFonts w:ascii="Arial Narrow" w:hAnsi="Arial Narrow"/>
        </w:rPr>
      </w:pPr>
    </w:p>
    <w:p w:rsidR="00322A9A" w:rsidRPr="003F0B71" w:rsidRDefault="00322A9A" w:rsidP="001F252D">
      <w:pPr>
        <w:spacing w:after="0"/>
        <w:rPr>
          <w:rFonts w:ascii="Arial Narrow" w:hAnsi="Arial Narrow"/>
          <w:b/>
        </w:rPr>
      </w:pPr>
      <w:r w:rsidRPr="003F0B71">
        <w:rPr>
          <w:rFonts w:ascii="Arial Narrow" w:hAnsi="Arial Narrow"/>
          <w:b/>
        </w:rPr>
        <w:t>5.2 Forme des prix</w:t>
      </w:r>
    </w:p>
    <w:p w:rsidR="00322A9A" w:rsidRDefault="00322A9A" w:rsidP="001F252D">
      <w:pPr>
        <w:spacing w:after="0"/>
        <w:rPr>
          <w:rFonts w:ascii="Arial Narrow" w:hAnsi="Arial Narrow"/>
        </w:rPr>
      </w:pPr>
      <w:r>
        <w:rPr>
          <w:rFonts w:ascii="Arial Narrow" w:hAnsi="Arial Narrow"/>
        </w:rPr>
        <w:t>Le marché est traité à prix unitaires</w:t>
      </w:r>
      <w:r w:rsidR="002504CD">
        <w:rPr>
          <w:rFonts w:ascii="Arial Narrow" w:hAnsi="Arial Narrow"/>
        </w:rPr>
        <w:t>.</w:t>
      </w:r>
    </w:p>
    <w:p w:rsidR="002504CD" w:rsidRDefault="002504CD" w:rsidP="001F252D">
      <w:pPr>
        <w:spacing w:after="0"/>
        <w:rPr>
          <w:rFonts w:ascii="Arial Narrow" w:hAnsi="Arial Narrow"/>
        </w:rPr>
      </w:pPr>
    </w:p>
    <w:p w:rsidR="002504CD" w:rsidRPr="003F0B71" w:rsidRDefault="002504CD" w:rsidP="001F252D">
      <w:pPr>
        <w:spacing w:after="0"/>
        <w:rPr>
          <w:rFonts w:ascii="Arial Narrow" w:hAnsi="Arial Narrow"/>
          <w:b/>
        </w:rPr>
      </w:pPr>
      <w:r w:rsidRPr="003F0B71">
        <w:rPr>
          <w:rFonts w:ascii="Arial Narrow" w:hAnsi="Arial Narrow"/>
          <w:b/>
        </w:rPr>
        <w:t xml:space="preserve">5.3 Prix de règlement </w:t>
      </w:r>
    </w:p>
    <w:p w:rsidR="002504CD" w:rsidRDefault="002504CD" w:rsidP="001F252D">
      <w:pPr>
        <w:spacing w:after="0"/>
        <w:rPr>
          <w:rFonts w:ascii="Arial Narrow" w:hAnsi="Arial Narrow"/>
        </w:rPr>
      </w:pPr>
      <w:r w:rsidRPr="003F0B71">
        <w:rPr>
          <w:rFonts w:ascii="Arial Narrow" w:hAnsi="Arial Narrow"/>
          <w:b/>
        </w:rPr>
        <w:t>5.3.1</w:t>
      </w:r>
      <w:r>
        <w:rPr>
          <w:rFonts w:ascii="Arial Narrow" w:hAnsi="Arial Narrow"/>
        </w:rPr>
        <w:t xml:space="preserve"> Mois d’établissement du </w:t>
      </w:r>
      <w:r w:rsidR="006860BA">
        <w:rPr>
          <w:rFonts w:ascii="Arial Narrow" w:hAnsi="Arial Narrow"/>
        </w:rPr>
        <w:t>(ou</w:t>
      </w:r>
      <w:r>
        <w:rPr>
          <w:rFonts w:ascii="Arial Narrow" w:hAnsi="Arial Narrow"/>
        </w:rPr>
        <w:t xml:space="preserve"> des) prix du marché : Les prix sont réputés établis aux conditions économiques du mois de </w:t>
      </w:r>
      <w:r w:rsidR="000524F1" w:rsidRPr="000524F1">
        <w:rPr>
          <w:rFonts w:ascii="Arial Narrow" w:hAnsi="Arial Narrow"/>
        </w:rPr>
        <w:t>Mars 2018. Ce</w:t>
      </w:r>
      <w:r w:rsidRPr="002504CD">
        <w:rPr>
          <w:rFonts w:ascii="Arial Narrow" w:hAnsi="Arial Narrow"/>
        </w:rPr>
        <w:t xml:space="preserve"> mois est appelé mois zéro </w:t>
      </w:r>
      <w:r>
        <w:rPr>
          <w:rFonts w:ascii="Arial Narrow" w:hAnsi="Arial Narrow"/>
        </w:rPr>
        <w:t>(</w:t>
      </w:r>
      <w:r w:rsidRPr="002504CD">
        <w:rPr>
          <w:rFonts w:ascii="Arial Narrow" w:hAnsi="Arial Narrow"/>
        </w:rPr>
        <w:t>M0</w:t>
      </w:r>
      <w:r>
        <w:rPr>
          <w:rFonts w:ascii="Arial Narrow" w:hAnsi="Arial Narrow"/>
        </w:rPr>
        <w:t>).</w:t>
      </w:r>
    </w:p>
    <w:p w:rsidR="00357CBB" w:rsidRDefault="00357CBB" w:rsidP="001F252D">
      <w:pPr>
        <w:spacing w:after="0"/>
        <w:rPr>
          <w:rFonts w:ascii="Arial Narrow" w:hAnsi="Arial Narrow"/>
        </w:rPr>
      </w:pPr>
    </w:p>
    <w:p w:rsidR="002504CD" w:rsidRDefault="002504CD" w:rsidP="001F252D">
      <w:pPr>
        <w:spacing w:after="0"/>
        <w:rPr>
          <w:rFonts w:ascii="Arial Narrow" w:hAnsi="Arial Narrow"/>
        </w:rPr>
      </w:pPr>
      <w:r w:rsidRPr="003F0B71">
        <w:rPr>
          <w:rFonts w:ascii="Arial Narrow" w:hAnsi="Arial Narrow"/>
          <w:b/>
        </w:rPr>
        <w:t>5.3.2</w:t>
      </w:r>
      <w:r>
        <w:rPr>
          <w:rFonts w:ascii="Arial Narrow" w:hAnsi="Arial Narrow"/>
        </w:rPr>
        <w:t>. Type de (ou des) prix du marché :</w:t>
      </w:r>
    </w:p>
    <w:p w:rsidR="002504CD" w:rsidRDefault="002504CD" w:rsidP="001F252D">
      <w:pPr>
        <w:spacing w:after="0"/>
        <w:rPr>
          <w:rFonts w:ascii="Arial Narrow" w:hAnsi="Arial Narrow"/>
        </w:rPr>
      </w:pPr>
      <w:r>
        <w:rPr>
          <w:rFonts w:ascii="Arial Narrow" w:hAnsi="Arial Narrow"/>
        </w:rPr>
        <w:lastRenderedPageBreak/>
        <w:t>Les prix sont fermes la première année.</w:t>
      </w:r>
    </w:p>
    <w:p w:rsidR="002504CD" w:rsidRDefault="002504CD" w:rsidP="001F252D">
      <w:pPr>
        <w:spacing w:after="0"/>
        <w:rPr>
          <w:rFonts w:ascii="Arial Narrow" w:hAnsi="Arial Narrow"/>
        </w:rPr>
      </w:pPr>
      <w:r>
        <w:rPr>
          <w:rFonts w:ascii="Arial Narrow" w:hAnsi="Arial Narrow"/>
        </w:rPr>
        <w:t xml:space="preserve">Pour la 2éme année, en cas de reconduction, par application de l’article 2 du décret 2001-738 du 23 août </w:t>
      </w:r>
      <w:r w:rsidR="003F0B71">
        <w:rPr>
          <w:rFonts w:ascii="Arial Narrow" w:hAnsi="Arial Narrow"/>
        </w:rPr>
        <w:t>2001,</w:t>
      </w:r>
      <w:r>
        <w:rPr>
          <w:rFonts w:ascii="Arial Narrow" w:hAnsi="Arial Narrow"/>
        </w:rPr>
        <w:t xml:space="preserve"> ils seront ajustables à la date anniversaire de la notification du </w:t>
      </w:r>
      <w:r w:rsidR="006860BA">
        <w:rPr>
          <w:rFonts w:ascii="Arial Narrow" w:hAnsi="Arial Narrow"/>
        </w:rPr>
        <w:t>marché,</w:t>
      </w:r>
      <w:r>
        <w:rPr>
          <w:rFonts w:ascii="Arial Narrow" w:hAnsi="Arial Narrow"/>
        </w:rPr>
        <w:t xml:space="preserve"> par référence au tarif ou au </w:t>
      </w:r>
      <w:r w:rsidR="006860BA">
        <w:rPr>
          <w:rFonts w:ascii="Arial Narrow" w:hAnsi="Arial Narrow"/>
        </w:rPr>
        <w:t>barème (</w:t>
      </w:r>
      <w:r>
        <w:rPr>
          <w:rFonts w:ascii="Arial Narrow" w:hAnsi="Arial Narrow"/>
        </w:rPr>
        <w:t>catalogue en vigueur du soumissionnaire) que le titulaire pratique à l’égard de l’ensemble de sa clientèle sur lequel seront appliqués le ou les rabais indiqués à l’article 5.1 du présent AE valant CCAP.</w:t>
      </w:r>
    </w:p>
    <w:p w:rsidR="002504CD" w:rsidRDefault="002504CD" w:rsidP="001F252D">
      <w:pPr>
        <w:spacing w:after="0"/>
        <w:rPr>
          <w:rFonts w:ascii="Arial Narrow" w:hAnsi="Arial Narrow"/>
        </w:rPr>
      </w:pPr>
      <w:r>
        <w:rPr>
          <w:rFonts w:ascii="Arial Narrow" w:hAnsi="Arial Narrow"/>
        </w:rPr>
        <w:t>Le titulaire du marché s’engage à faire parvenir à la personne publique son nouveau barème, par lettre recommandée avec accusé de réception, avec un préavis d’un mois avant la date prévue pour l’application de l’ajustement.</w:t>
      </w:r>
    </w:p>
    <w:p w:rsidR="002504CD" w:rsidRDefault="002504CD" w:rsidP="001F252D">
      <w:pPr>
        <w:spacing w:after="0"/>
        <w:rPr>
          <w:rFonts w:ascii="Arial Narrow" w:hAnsi="Arial Narrow"/>
        </w:rPr>
      </w:pPr>
      <w:r>
        <w:rPr>
          <w:rFonts w:ascii="Arial Narrow" w:hAnsi="Arial Narrow"/>
        </w:rPr>
        <w:t>Clause de sauvegarde : si le total de la hausse des prix est supérieur à 5% l’an, la personne publique pourra résilier le présent marché sans indemnité avec un préavis de huit jours, par envoi d’une lettre recommandée.</w:t>
      </w:r>
    </w:p>
    <w:p w:rsidR="002504CD" w:rsidRDefault="002504CD" w:rsidP="001F252D">
      <w:pPr>
        <w:spacing w:after="0"/>
        <w:rPr>
          <w:rFonts w:ascii="Arial Narrow" w:hAnsi="Arial Narrow"/>
        </w:rPr>
      </w:pPr>
    </w:p>
    <w:p w:rsidR="002504CD" w:rsidRPr="003F0B71" w:rsidRDefault="002504CD" w:rsidP="001F252D">
      <w:pPr>
        <w:spacing w:after="0"/>
        <w:rPr>
          <w:rFonts w:ascii="Arial Narrow" w:hAnsi="Arial Narrow"/>
          <w:b/>
        </w:rPr>
      </w:pPr>
      <w:r w:rsidRPr="003F0B71">
        <w:rPr>
          <w:rFonts w:ascii="Arial Narrow" w:hAnsi="Arial Narrow"/>
          <w:b/>
        </w:rPr>
        <w:t>5.4 Facturation</w:t>
      </w:r>
    </w:p>
    <w:p w:rsidR="003F0B71" w:rsidRDefault="003F0B71" w:rsidP="001F252D">
      <w:pPr>
        <w:spacing w:after="0"/>
        <w:rPr>
          <w:rFonts w:ascii="Arial Narrow" w:hAnsi="Arial Narrow"/>
        </w:rPr>
      </w:pPr>
      <w:r>
        <w:rPr>
          <w:rFonts w:ascii="Arial Narrow" w:hAnsi="Arial Narrow"/>
        </w:rPr>
        <w:t>Le paiement s’effectuera suivant les règles de la comptabilité publique dans les conditions prévues au CCAG-FGS.</w:t>
      </w:r>
    </w:p>
    <w:p w:rsidR="003F0B71" w:rsidRDefault="003F0B71" w:rsidP="001F252D">
      <w:pPr>
        <w:spacing w:after="0"/>
        <w:rPr>
          <w:rFonts w:ascii="Arial Narrow" w:hAnsi="Arial Narrow"/>
        </w:rPr>
      </w:pPr>
      <w:r>
        <w:rPr>
          <w:rFonts w:ascii="Arial Narrow" w:hAnsi="Arial Narrow"/>
        </w:rPr>
        <w:t>Les factures afférentes au paiement seront établies en 1 original et 1 copie</w:t>
      </w:r>
      <w:r w:rsidR="003F7178">
        <w:rPr>
          <w:rFonts w:ascii="Arial Narrow" w:hAnsi="Arial Narrow"/>
        </w:rPr>
        <w:t>, accompagnées du bon de commande et</w:t>
      </w:r>
      <w:bookmarkStart w:id="1" w:name="_GoBack"/>
      <w:bookmarkEnd w:id="1"/>
      <w:r>
        <w:rPr>
          <w:rFonts w:ascii="Arial Narrow" w:hAnsi="Arial Narrow"/>
        </w:rPr>
        <w:t xml:space="preserve"> à envoyées à l’adresse suivante :</w:t>
      </w:r>
    </w:p>
    <w:p w:rsidR="003F0B71" w:rsidRPr="00652DBE" w:rsidRDefault="003F0B71" w:rsidP="003F0B71">
      <w:pPr>
        <w:rPr>
          <w:rFonts w:ascii="Arial Narrow" w:hAnsi="Arial Narrow"/>
        </w:rPr>
      </w:pPr>
      <w:r w:rsidRPr="00652DBE">
        <w:rPr>
          <w:rFonts w:ascii="Arial Narrow" w:hAnsi="Arial Narrow"/>
        </w:rPr>
        <w:t>Mairie de Drap</w:t>
      </w:r>
    </w:p>
    <w:p w:rsidR="003F0B71" w:rsidRPr="00652DBE" w:rsidRDefault="003F0B71" w:rsidP="003F0B71">
      <w:pPr>
        <w:contextualSpacing/>
        <w:rPr>
          <w:rFonts w:ascii="Arial Narrow" w:hAnsi="Arial Narrow"/>
        </w:rPr>
      </w:pPr>
      <w:r w:rsidRPr="00652DBE">
        <w:rPr>
          <w:rFonts w:ascii="Arial Narrow" w:hAnsi="Arial Narrow"/>
        </w:rPr>
        <w:t>34-36 avenue Jean Moulin</w:t>
      </w:r>
    </w:p>
    <w:p w:rsidR="003F0B71" w:rsidRDefault="003F0B71" w:rsidP="003F0B71">
      <w:pPr>
        <w:contextualSpacing/>
        <w:rPr>
          <w:rFonts w:ascii="Arial Narrow" w:hAnsi="Arial Narrow"/>
        </w:rPr>
      </w:pPr>
      <w:r w:rsidRPr="00652DBE">
        <w:rPr>
          <w:rFonts w:ascii="Arial Narrow" w:hAnsi="Arial Narrow"/>
        </w:rPr>
        <w:t>06340 Drap</w:t>
      </w:r>
    </w:p>
    <w:p w:rsidR="003F0B71" w:rsidRDefault="003F0B71" w:rsidP="003F0B71">
      <w:pPr>
        <w:contextualSpacing/>
        <w:rPr>
          <w:rFonts w:ascii="Arial Narrow" w:hAnsi="Arial Narrow"/>
        </w:rPr>
      </w:pPr>
    </w:p>
    <w:p w:rsidR="003F0B71" w:rsidRDefault="003F0B71" w:rsidP="003F0B71">
      <w:pPr>
        <w:contextualSpacing/>
        <w:rPr>
          <w:rFonts w:ascii="Arial Narrow" w:hAnsi="Arial Narrow"/>
        </w:rPr>
      </w:pPr>
      <w:r>
        <w:rPr>
          <w:rFonts w:ascii="Arial Narrow" w:hAnsi="Arial Narrow"/>
        </w:rPr>
        <w:t>Ces factures préciseront les éléments suivants :</w:t>
      </w:r>
    </w:p>
    <w:p w:rsidR="003F0B71" w:rsidRDefault="003F0B71" w:rsidP="003F0B71">
      <w:pPr>
        <w:contextualSpacing/>
        <w:rPr>
          <w:rFonts w:ascii="Arial Narrow" w:hAnsi="Arial Narrow"/>
        </w:rPr>
      </w:pPr>
      <w:r>
        <w:rPr>
          <w:rFonts w:ascii="Arial Narrow" w:hAnsi="Arial Narrow"/>
        </w:rPr>
        <w:t>-Nom et adresse du créancier.</w:t>
      </w:r>
    </w:p>
    <w:p w:rsidR="003F0B71" w:rsidRDefault="003F0B71" w:rsidP="003F0B71">
      <w:pPr>
        <w:contextualSpacing/>
        <w:rPr>
          <w:rFonts w:ascii="Arial Narrow" w:hAnsi="Arial Narrow"/>
        </w:rPr>
      </w:pPr>
      <w:r>
        <w:rPr>
          <w:rFonts w:ascii="Arial Narrow" w:hAnsi="Arial Narrow"/>
        </w:rPr>
        <w:t>-Numéro du compte bancaire ou postal.</w:t>
      </w:r>
    </w:p>
    <w:p w:rsidR="003F0B71" w:rsidRDefault="003F0B71" w:rsidP="003F0B71">
      <w:pPr>
        <w:contextualSpacing/>
        <w:rPr>
          <w:rFonts w:ascii="Arial Narrow" w:hAnsi="Arial Narrow"/>
        </w:rPr>
      </w:pPr>
      <w:r>
        <w:rPr>
          <w:rFonts w:ascii="Arial Narrow" w:hAnsi="Arial Narrow"/>
        </w:rPr>
        <w:t>-Numéro du marché et du bon de commande.</w:t>
      </w:r>
    </w:p>
    <w:p w:rsidR="003F0B71" w:rsidRDefault="003F0B71" w:rsidP="003F0B71">
      <w:pPr>
        <w:contextualSpacing/>
        <w:rPr>
          <w:rFonts w:ascii="Arial Narrow" w:hAnsi="Arial Narrow"/>
        </w:rPr>
      </w:pPr>
      <w:r>
        <w:rPr>
          <w:rFonts w:ascii="Arial Narrow" w:hAnsi="Arial Narrow"/>
        </w:rPr>
        <w:t>-Les fournitures livrées.</w:t>
      </w:r>
    </w:p>
    <w:p w:rsidR="003F0B71" w:rsidRDefault="003F0B71" w:rsidP="003F0B71">
      <w:pPr>
        <w:contextualSpacing/>
        <w:rPr>
          <w:rFonts w:ascii="Arial Narrow" w:hAnsi="Arial Narrow"/>
        </w:rPr>
      </w:pPr>
      <w:r>
        <w:rPr>
          <w:rFonts w:ascii="Arial Narrow" w:hAnsi="Arial Narrow"/>
        </w:rPr>
        <w:t>-Les prix unitaires HT, le montant de la TVA et les prix TTC des fournitures en question.</w:t>
      </w:r>
    </w:p>
    <w:p w:rsidR="003F0B71" w:rsidRDefault="003F0B71" w:rsidP="003F0B71">
      <w:pPr>
        <w:contextualSpacing/>
        <w:rPr>
          <w:rFonts w:ascii="Arial Narrow" w:hAnsi="Arial Narrow"/>
        </w:rPr>
      </w:pPr>
      <w:r>
        <w:rPr>
          <w:rFonts w:ascii="Arial Narrow" w:hAnsi="Arial Narrow"/>
        </w:rPr>
        <w:t>-La quantité de fournitures commandées.</w:t>
      </w:r>
    </w:p>
    <w:p w:rsidR="003F0B71" w:rsidRDefault="003F0B71" w:rsidP="003F0B71">
      <w:pPr>
        <w:contextualSpacing/>
        <w:rPr>
          <w:rFonts w:ascii="Arial Narrow" w:hAnsi="Arial Narrow"/>
        </w:rPr>
      </w:pPr>
      <w:r>
        <w:rPr>
          <w:rFonts w:ascii="Arial Narrow" w:hAnsi="Arial Narrow"/>
        </w:rPr>
        <w:t>-Le prix global HT et le prix global TTC.</w:t>
      </w:r>
    </w:p>
    <w:p w:rsidR="003F0B71" w:rsidRDefault="003F0B71" w:rsidP="003F0B71">
      <w:pPr>
        <w:contextualSpacing/>
        <w:rPr>
          <w:rFonts w:ascii="Arial Narrow" w:hAnsi="Arial Narrow"/>
        </w:rPr>
      </w:pPr>
      <w:r>
        <w:rPr>
          <w:rFonts w:ascii="Arial Narrow" w:hAnsi="Arial Narrow"/>
        </w:rPr>
        <w:t>-La date de facturation.</w:t>
      </w:r>
    </w:p>
    <w:p w:rsidR="003F0B71" w:rsidRPr="00652DBE" w:rsidRDefault="003F0B71" w:rsidP="003F0B71">
      <w:pPr>
        <w:contextualSpacing/>
        <w:rPr>
          <w:rFonts w:ascii="Arial Narrow" w:hAnsi="Arial Narrow"/>
        </w:rPr>
      </w:pPr>
      <w:r>
        <w:rPr>
          <w:rFonts w:ascii="Arial Narrow" w:hAnsi="Arial Narrow"/>
        </w:rPr>
        <w:t>-Le numéro d’engagement.</w:t>
      </w:r>
    </w:p>
    <w:p w:rsidR="001F252D" w:rsidRDefault="000D007D" w:rsidP="001F252D">
      <w:pPr>
        <w:spacing w:after="0"/>
        <w:rPr>
          <w:rFonts w:ascii="Arial Narrow" w:hAnsi="Arial Narrow"/>
        </w:rPr>
      </w:pPr>
      <w:r>
        <w:rPr>
          <w:rFonts w:ascii="Arial Narrow" w:hAnsi="Arial Narrow"/>
        </w:rPr>
        <w:t xml:space="preserve"> </w:t>
      </w:r>
    </w:p>
    <w:p w:rsidR="000D007D" w:rsidRDefault="000D007D" w:rsidP="001F252D">
      <w:pPr>
        <w:spacing w:after="0"/>
        <w:rPr>
          <w:rFonts w:ascii="Arial Narrow" w:hAnsi="Arial Narrow"/>
          <w:b/>
        </w:rPr>
      </w:pPr>
      <w:r w:rsidRPr="000D007D">
        <w:rPr>
          <w:rFonts w:ascii="Arial Narrow" w:hAnsi="Arial Narrow"/>
          <w:b/>
        </w:rPr>
        <w:t>ARTICLE 6- MODALITES DE REGLEMENT DU MARCHE</w:t>
      </w:r>
    </w:p>
    <w:p w:rsidR="000D007D" w:rsidRDefault="000D007D" w:rsidP="001F252D">
      <w:pPr>
        <w:spacing w:after="0"/>
        <w:rPr>
          <w:rFonts w:ascii="Arial Narrow" w:hAnsi="Arial Narrow"/>
        </w:rPr>
      </w:pPr>
      <w:r>
        <w:rPr>
          <w:rFonts w:ascii="Arial Narrow" w:hAnsi="Arial Narrow"/>
        </w:rPr>
        <w:t>Les règlements seront effectués au terme de chacune des prestations faisant l’objet d’un bon de commande.</w:t>
      </w:r>
    </w:p>
    <w:p w:rsidR="000D007D" w:rsidRPr="000D007D" w:rsidRDefault="000D007D" w:rsidP="001F252D">
      <w:pPr>
        <w:spacing w:after="0"/>
        <w:rPr>
          <w:rFonts w:ascii="Arial Narrow" w:hAnsi="Arial Narrow"/>
        </w:rPr>
      </w:pPr>
      <w:r>
        <w:rPr>
          <w:rFonts w:ascii="Arial Narrow" w:hAnsi="Arial Narrow"/>
        </w:rPr>
        <w:t xml:space="preserve">Les sommes dues au prestataire seront réglées par mandat administratif dans un </w:t>
      </w:r>
      <w:r w:rsidRPr="005C2908">
        <w:rPr>
          <w:rFonts w:ascii="Arial Narrow" w:hAnsi="Arial Narrow"/>
        </w:rPr>
        <w:t>délai maximum de 30 jours</w:t>
      </w:r>
      <w:r>
        <w:rPr>
          <w:rFonts w:ascii="Arial Narrow" w:hAnsi="Arial Narrow"/>
        </w:rPr>
        <w:t xml:space="preserve"> à compter de la date de réception des factures par la personne publique</w:t>
      </w:r>
    </w:p>
    <w:p w:rsidR="001F252D" w:rsidRDefault="006860BA" w:rsidP="005278BC">
      <w:pPr>
        <w:spacing w:after="0"/>
        <w:rPr>
          <w:rFonts w:ascii="Arial Narrow" w:hAnsi="Arial Narrow"/>
        </w:rPr>
      </w:pPr>
      <w:r>
        <w:rPr>
          <w:rFonts w:ascii="Arial Narrow" w:hAnsi="Arial Narrow"/>
        </w:rPr>
        <w:t>Intérêts moratoires</w:t>
      </w:r>
      <w:r w:rsidR="000D007D">
        <w:rPr>
          <w:rFonts w:ascii="Arial Narrow" w:hAnsi="Arial Narrow"/>
        </w:rPr>
        <w:t> : le titulaire a droit à des intérêts moratoires dans les conditions réglementaires en cas de retard de paiement tel qu’il est prévu ci-dessus. Le taux des intérêts moratoires applicable au présent marché est le taux de l’intérêt légal en vigueur à la date à laquelle les intérêts moratoires ont commencé à courir, augmenté de deux points. La personne publique se libérera des sommes dues au titre du marché en en faisant porter le montant au crédit du compte ci-après :</w:t>
      </w:r>
    </w:p>
    <w:p w:rsidR="000D007D" w:rsidRPr="005278BC" w:rsidRDefault="000D007D" w:rsidP="005278BC">
      <w:pPr>
        <w:spacing w:after="0"/>
        <w:rPr>
          <w:rFonts w:ascii="Arial Narrow" w:hAnsi="Arial Narrow"/>
        </w:rPr>
      </w:pPr>
    </w:p>
    <w:p w:rsidR="00F87199" w:rsidRPr="00F87199" w:rsidRDefault="00F87199" w:rsidP="008F6CF6">
      <w:pPr>
        <w:rPr>
          <w:rFonts w:ascii="Arial Narrow" w:hAnsi="Arial Narrow"/>
        </w:rPr>
      </w:pPr>
      <w:r w:rsidRPr="00F87199">
        <w:rPr>
          <w:rFonts w:ascii="Arial Narrow" w:hAnsi="Arial Narrow"/>
        </w:rPr>
        <w:t>Au nom de ………………………………………………………………………………………………………………………</w:t>
      </w:r>
    </w:p>
    <w:p w:rsidR="00F87199" w:rsidRPr="00F87199" w:rsidRDefault="00F87199" w:rsidP="008F6CF6">
      <w:pPr>
        <w:rPr>
          <w:rFonts w:ascii="Arial Narrow" w:hAnsi="Arial Narrow"/>
        </w:rPr>
      </w:pPr>
      <w:r w:rsidRPr="00F87199">
        <w:rPr>
          <w:rFonts w:ascii="Arial Narrow" w:hAnsi="Arial Narrow"/>
        </w:rPr>
        <w:t>Domiciliation …………………………………………………………………………………………………………</w:t>
      </w:r>
      <w:r w:rsidR="009138F7">
        <w:rPr>
          <w:rFonts w:ascii="Arial Narrow" w:hAnsi="Arial Narrow"/>
        </w:rPr>
        <w:t>…</w:t>
      </w:r>
      <w:proofErr w:type="gramStart"/>
      <w:r w:rsidR="009138F7">
        <w:rPr>
          <w:rFonts w:ascii="Arial Narrow" w:hAnsi="Arial Narrow"/>
        </w:rPr>
        <w:t>…….</w:t>
      </w:r>
      <w:proofErr w:type="gramEnd"/>
      <w:r w:rsidR="009138F7">
        <w:rPr>
          <w:rFonts w:ascii="Arial Narrow" w:hAnsi="Arial Narrow"/>
        </w:rPr>
        <w:t>.</w:t>
      </w:r>
    </w:p>
    <w:p w:rsidR="00F87199" w:rsidRPr="00F87199" w:rsidRDefault="00F87199" w:rsidP="008F6CF6">
      <w:pPr>
        <w:rPr>
          <w:rFonts w:ascii="Arial Narrow" w:hAnsi="Arial Narrow"/>
        </w:rPr>
      </w:pPr>
      <w:r w:rsidRPr="00F87199">
        <w:rPr>
          <w:rFonts w:ascii="Arial Narrow" w:hAnsi="Arial Narrow"/>
        </w:rPr>
        <w:t>Sous le N° …………………………………………………………………………………………………………………….</w:t>
      </w:r>
    </w:p>
    <w:p w:rsidR="00F87199" w:rsidRPr="00F87199" w:rsidRDefault="00F87199" w:rsidP="008F6CF6">
      <w:pPr>
        <w:rPr>
          <w:rFonts w:ascii="Arial Narrow" w:hAnsi="Arial Narrow"/>
        </w:rPr>
      </w:pPr>
      <w:r w:rsidRPr="00F87199">
        <w:rPr>
          <w:rFonts w:ascii="Arial Narrow" w:hAnsi="Arial Narrow"/>
        </w:rPr>
        <w:t>Code banque ……………………………………</w:t>
      </w:r>
    </w:p>
    <w:p w:rsidR="00F87199" w:rsidRPr="00F87199" w:rsidRDefault="00F87199" w:rsidP="008F6CF6">
      <w:pPr>
        <w:rPr>
          <w:rFonts w:ascii="Arial Narrow" w:hAnsi="Arial Narrow"/>
        </w:rPr>
      </w:pPr>
      <w:r w:rsidRPr="00F87199">
        <w:rPr>
          <w:rFonts w:ascii="Arial Narrow" w:hAnsi="Arial Narrow"/>
        </w:rPr>
        <w:t>Code guichet ……………………………………</w:t>
      </w:r>
    </w:p>
    <w:p w:rsidR="00F87199" w:rsidRPr="00F87199" w:rsidRDefault="00F87199" w:rsidP="008F6CF6">
      <w:pPr>
        <w:rPr>
          <w:rFonts w:ascii="Arial Narrow" w:hAnsi="Arial Narrow"/>
        </w:rPr>
      </w:pPr>
      <w:r w:rsidRPr="00F87199">
        <w:rPr>
          <w:rFonts w:ascii="Arial Narrow" w:hAnsi="Arial Narrow"/>
        </w:rPr>
        <w:t>Clé …………………………………………………….</w:t>
      </w:r>
    </w:p>
    <w:p w:rsidR="00F87199" w:rsidRDefault="00F87199" w:rsidP="00E5325F">
      <w:pPr>
        <w:rPr>
          <w:rFonts w:ascii="Arial Narrow" w:hAnsi="Arial Narrow"/>
        </w:rPr>
      </w:pPr>
      <w:r w:rsidRPr="00F87199">
        <w:rPr>
          <w:rFonts w:ascii="Arial Narrow" w:hAnsi="Arial Narrow"/>
        </w:rPr>
        <w:lastRenderedPageBreak/>
        <w:t>Les paiements seront effectués en Euro.</w:t>
      </w:r>
    </w:p>
    <w:p w:rsidR="000D007D" w:rsidRDefault="000D007D" w:rsidP="008F6CF6">
      <w:pPr>
        <w:rPr>
          <w:rFonts w:ascii="Arial Narrow" w:hAnsi="Arial Narrow"/>
        </w:rPr>
      </w:pPr>
    </w:p>
    <w:p w:rsidR="000D007D" w:rsidRDefault="000D007D" w:rsidP="008F6CF6">
      <w:pPr>
        <w:rPr>
          <w:rFonts w:ascii="Arial Narrow" w:hAnsi="Arial Narrow"/>
          <w:b/>
        </w:rPr>
      </w:pPr>
      <w:r w:rsidRPr="000D007D">
        <w:rPr>
          <w:rFonts w:ascii="Arial Narrow" w:hAnsi="Arial Narrow"/>
          <w:b/>
        </w:rPr>
        <w:t>ARTICLE 7 – MONTANT DE LA PRESTATION</w:t>
      </w:r>
    </w:p>
    <w:p w:rsidR="001E67D5" w:rsidRDefault="000D007D" w:rsidP="005C2908">
      <w:pPr>
        <w:spacing w:after="0"/>
        <w:rPr>
          <w:rFonts w:ascii="Arial Narrow" w:hAnsi="Arial Narrow"/>
          <w:shd w:val="clear" w:color="auto" w:fill="FFFF00"/>
        </w:rPr>
      </w:pPr>
      <w:r>
        <w:rPr>
          <w:rFonts w:ascii="Arial Narrow" w:hAnsi="Arial Narrow"/>
        </w:rPr>
        <w:t xml:space="preserve">Le montant maximum des commandes que la personne publique s’engage à passer durant la durée </w:t>
      </w:r>
      <w:r w:rsidR="00E5325F">
        <w:rPr>
          <w:rFonts w:ascii="Arial Narrow" w:hAnsi="Arial Narrow"/>
        </w:rPr>
        <w:t xml:space="preserve">du marché est fixé à </w:t>
      </w:r>
      <w:r w:rsidR="003D76DB">
        <w:rPr>
          <w:rFonts w:ascii="Arial Narrow" w:hAnsi="Arial Narrow"/>
        </w:rPr>
        <w:t>24</w:t>
      </w:r>
      <w:r w:rsidR="00E5325F" w:rsidRPr="00EB351E">
        <w:rPr>
          <w:rFonts w:ascii="Arial Narrow" w:hAnsi="Arial Narrow"/>
        </w:rPr>
        <w:t> 000.00 € HT</w:t>
      </w:r>
      <w:r w:rsidR="001E67D5" w:rsidRPr="00EB351E">
        <w:rPr>
          <w:rFonts w:ascii="Arial Narrow" w:hAnsi="Arial Narrow"/>
        </w:rPr>
        <w:t>.</w:t>
      </w:r>
    </w:p>
    <w:p w:rsidR="00F87199" w:rsidRDefault="005C2908" w:rsidP="005C2908">
      <w:pPr>
        <w:spacing w:after="0"/>
        <w:rPr>
          <w:rFonts w:ascii="Arial Narrow" w:hAnsi="Arial Narrow"/>
        </w:rPr>
      </w:pPr>
      <w:r>
        <w:rPr>
          <w:rFonts w:ascii="Arial Narrow" w:hAnsi="Arial Narrow"/>
        </w:rPr>
        <w:t>Pour chaque commande de la période initiale du marché, il sera fait application des prix figurant au bordereau des prix unitaires joint au présent document.</w:t>
      </w:r>
    </w:p>
    <w:p w:rsidR="005C2908" w:rsidRDefault="005C2908" w:rsidP="005C2908">
      <w:pPr>
        <w:spacing w:after="0"/>
        <w:rPr>
          <w:rFonts w:ascii="Arial Narrow" w:hAnsi="Arial Narrow"/>
        </w:rPr>
      </w:pPr>
      <w:r>
        <w:rPr>
          <w:rFonts w:ascii="Arial Narrow" w:hAnsi="Arial Narrow"/>
        </w:rPr>
        <w:t>En cas de reconduction, les prix seront ajustés selon les modalités présentées à l’article 5.3 du présent acte d’engagement valant CCAP.</w:t>
      </w:r>
    </w:p>
    <w:p w:rsidR="005C2908" w:rsidRDefault="005C2908" w:rsidP="008F6CF6">
      <w:pPr>
        <w:rPr>
          <w:rFonts w:ascii="Arial Narrow" w:hAnsi="Arial Narrow"/>
        </w:rPr>
      </w:pPr>
    </w:p>
    <w:p w:rsidR="005C2908" w:rsidRDefault="005C2908" w:rsidP="005C2908">
      <w:pPr>
        <w:spacing w:after="0"/>
        <w:rPr>
          <w:rFonts w:ascii="Arial Narrow" w:hAnsi="Arial Narrow"/>
          <w:b/>
        </w:rPr>
      </w:pPr>
      <w:r w:rsidRPr="005C2908">
        <w:rPr>
          <w:rFonts w:ascii="Arial Narrow" w:hAnsi="Arial Narrow"/>
          <w:b/>
        </w:rPr>
        <w:t>ARTICLE 8 – PENALITES DE RETARD – CONDITIONS D’APPLICATION</w:t>
      </w:r>
    </w:p>
    <w:p w:rsidR="005C2908" w:rsidRDefault="005C2908" w:rsidP="005C2908">
      <w:pPr>
        <w:spacing w:after="0"/>
        <w:rPr>
          <w:rFonts w:ascii="Arial Narrow" w:hAnsi="Arial Narrow"/>
        </w:rPr>
      </w:pPr>
      <w:r w:rsidRPr="005C2908">
        <w:rPr>
          <w:rFonts w:ascii="Arial Narrow" w:hAnsi="Arial Narrow"/>
        </w:rPr>
        <w:t xml:space="preserve">Par </w:t>
      </w:r>
      <w:r>
        <w:rPr>
          <w:rFonts w:ascii="Arial Narrow" w:hAnsi="Arial Narrow"/>
        </w:rPr>
        <w:t>dérogation au C.C.A.G. Fournitures courantes et services, lorsque les délais de livraison sont dépassés, le titulaire encourt, par jour de retard et sans mise en demeure préalable, une pénalité égale à 5% du prix HT de la commande concernée.</w:t>
      </w:r>
    </w:p>
    <w:p w:rsidR="005C2908" w:rsidRDefault="005C2908" w:rsidP="005C2908">
      <w:pPr>
        <w:spacing w:after="0"/>
        <w:rPr>
          <w:rFonts w:ascii="Arial Narrow" w:hAnsi="Arial Narrow"/>
        </w:rPr>
      </w:pPr>
    </w:p>
    <w:p w:rsidR="005C2908" w:rsidRDefault="005C2908" w:rsidP="005C2908">
      <w:pPr>
        <w:spacing w:after="0"/>
        <w:rPr>
          <w:rFonts w:ascii="Arial Narrow" w:hAnsi="Arial Narrow"/>
          <w:b/>
        </w:rPr>
      </w:pPr>
      <w:r w:rsidRPr="005C2908">
        <w:rPr>
          <w:rFonts w:ascii="Arial Narrow" w:hAnsi="Arial Narrow"/>
          <w:b/>
        </w:rPr>
        <w:t xml:space="preserve">ARTICLE 9 -CONSTATATIONS DE L’EXECUTION DES PRESTATIONS </w:t>
      </w:r>
      <w:r>
        <w:rPr>
          <w:rFonts w:ascii="Arial Narrow" w:hAnsi="Arial Narrow"/>
          <w:b/>
        </w:rPr>
        <w:t>–</w:t>
      </w:r>
      <w:r w:rsidRPr="005C2908">
        <w:rPr>
          <w:rFonts w:ascii="Arial Narrow" w:hAnsi="Arial Narrow"/>
          <w:b/>
        </w:rPr>
        <w:t xml:space="preserve"> GARANTIES</w:t>
      </w:r>
    </w:p>
    <w:p w:rsidR="005C2908" w:rsidRDefault="005C2908" w:rsidP="005C2908">
      <w:pPr>
        <w:spacing w:after="0"/>
        <w:rPr>
          <w:rFonts w:ascii="Arial Narrow" w:hAnsi="Arial Narrow"/>
        </w:rPr>
      </w:pPr>
      <w:r>
        <w:rPr>
          <w:rFonts w:ascii="Arial Narrow" w:hAnsi="Arial Narrow"/>
        </w:rPr>
        <w:t>La personne publique dispose d’un délai de sept jours à compter de la date de réception des fournitures portée sur le bon de livraison pour effectuer le contrôle des fournitures.</w:t>
      </w:r>
    </w:p>
    <w:p w:rsidR="005C2908" w:rsidRDefault="005C2908" w:rsidP="005C2908">
      <w:pPr>
        <w:spacing w:after="0"/>
        <w:rPr>
          <w:rFonts w:ascii="Arial Narrow" w:hAnsi="Arial Narrow"/>
        </w:rPr>
      </w:pPr>
      <w:r>
        <w:rPr>
          <w:rFonts w:ascii="Arial Narrow" w:hAnsi="Arial Narrow"/>
        </w:rPr>
        <w:t>A l’issue des opérations de vérifications, la personne publique prend une décision expresse d’admission, d’ajournement, de réfaction ou de rejet.</w:t>
      </w:r>
      <w:r w:rsidR="00F65E81">
        <w:rPr>
          <w:rFonts w:ascii="Arial Narrow" w:hAnsi="Arial Narrow"/>
        </w:rPr>
        <w:t xml:space="preserve"> Si aucune décision expresse n’est prise dans le délai précité, la décision d’admission des fournitures est réputée acquise.</w:t>
      </w:r>
    </w:p>
    <w:p w:rsidR="00F65E81" w:rsidRDefault="00F65E81" w:rsidP="005C2908">
      <w:pPr>
        <w:spacing w:after="0"/>
        <w:rPr>
          <w:rFonts w:ascii="Arial Narrow" w:hAnsi="Arial Narrow"/>
        </w:rPr>
      </w:pPr>
      <w:r>
        <w:rPr>
          <w:rFonts w:ascii="Arial Narrow" w:hAnsi="Arial Narrow"/>
        </w:rPr>
        <w:t>Lorsque les fournitures ne sont pas conformes aux stipulations du marché et que la personne publique en prononce l’ajournement, le fournisseur doit remédier aux imperfections constatées dans le délai prescrit par la personne publique.</w:t>
      </w:r>
    </w:p>
    <w:p w:rsidR="00F65E81" w:rsidRDefault="00F65E81" w:rsidP="005C2908">
      <w:pPr>
        <w:spacing w:after="0"/>
        <w:rPr>
          <w:rFonts w:ascii="Arial Narrow" w:hAnsi="Arial Narrow"/>
        </w:rPr>
      </w:pPr>
      <w:r>
        <w:rPr>
          <w:rFonts w:ascii="Arial Narrow" w:hAnsi="Arial Narrow"/>
        </w:rPr>
        <w:t>Les fournitures sont garanties dans des conditions d’utilisation normales pendant une durée d’une année à compter de la date d’admission des fournitures.</w:t>
      </w:r>
    </w:p>
    <w:p w:rsidR="00F65E81" w:rsidRDefault="00F65E81" w:rsidP="005C2908">
      <w:pPr>
        <w:spacing w:after="0"/>
        <w:rPr>
          <w:rFonts w:ascii="Arial Narrow" w:hAnsi="Arial Narrow"/>
        </w:rPr>
      </w:pPr>
    </w:p>
    <w:p w:rsidR="00F65E81" w:rsidRDefault="00F65E81" w:rsidP="005C2908">
      <w:pPr>
        <w:spacing w:after="0"/>
        <w:rPr>
          <w:rFonts w:ascii="Arial Narrow" w:hAnsi="Arial Narrow"/>
          <w:b/>
        </w:rPr>
      </w:pPr>
      <w:r w:rsidRPr="00F65E81">
        <w:rPr>
          <w:rFonts w:ascii="Arial Narrow" w:hAnsi="Arial Narrow"/>
          <w:b/>
        </w:rPr>
        <w:t>ARTICLE 10 – CLAUSES DE FINANCEMENT ET DE SURETE</w:t>
      </w:r>
    </w:p>
    <w:p w:rsidR="00F65E81" w:rsidRDefault="00F65E81" w:rsidP="005C2908">
      <w:pPr>
        <w:spacing w:after="0"/>
        <w:rPr>
          <w:rFonts w:ascii="Arial Narrow" w:hAnsi="Arial Narrow"/>
          <w:b/>
        </w:rPr>
      </w:pPr>
      <w:r>
        <w:rPr>
          <w:rFonts w:ascii="Arial Narrow" w:hAnsi="Arial Narrow"/>
          <w:b/>
        </w:rPr>
        <w:t>10.1 Retenue de garantie</w:t>
      </w:r>
    </w:p>
    <w:p w:rsidR="00F65E81" w:rsidRDefault="00F65E81" w:rsidP="005C2908">
      <w:pPr>
        <w:spacing w:after="0"/>
        <w:rPr>
          <w:rFonts w:ascii="Arial Narrow" w:hAnsi="Arial Narrow"/>
        </w:rPr>
      </w:pPr>
      <w:r>
        <w:rPr>
          <w:rFonts w:ascii="Arial Narrow" w:hAnsi="Arial Narrow"/>
        </w:rPr>
        <w:t>Il ne sera pas pratiqué de retenue de garantie</w:t>
      </w:r>
    </w:p>
    <w:p w:rsidR="00F65E81" w:rsidRDefault="00F65E81" w:rsidP="005C2908">
      <w:pPr>
        <w:spacing w:after="0"/>
        <w:rPr>
          <w:rFonts w:ascii="Arial Narrow" w:hAnsi="Arial Narrow"/>
          <w:b/>
        </w:rPr>
      </w:pPr>
      <w:r w:rsidRPr="00F65E81">
        <w:rPr>
          <w:rFonts w:ascii="Arial Narrow" w:hAnsi="Arial Narrow"/>
          <w:b/>
        </w:rPr>
        <w:t>10.2 Avance forfaitaire</w:t>
      </w:r>
    </w:p>
    <w:p w:rsidR="00F65E81" w:rsidRDefault="00F65E81" w:rsidP="005C2908">
      <w:pPr>
        <w:spacing w:after="0"/>
        <w:rPr>
          <w:rFonts w:ascii="Arial Narrow" w:hAnsi="Arial Narrow"/>
        </w:rPr>
      </w:pPr>
      <w:r>
        <w:rPr>
          <w:rFonts w:ascii="Arial Narrow" w:hAnsi="Arial Narrow"/>
        </w:rPr>
        <w:t>Aucune avance forfaitaire ne sera versée au titulaire.</w:t>
      </w:r>
    </w:p>
    <w:p w:rsidR="00F65E81" w:rsidRDefault="00F65E81" w:rsidP="005C2908">
      <w:pPr>
        <w:spacing w:after="0"/>
        <w:rPr>
          <w:rFonts w:ascii="Arial Narrow" w:hAnsi="Arial Narrow"/>
        </w:rPr>
      </w:pPr>
    </w:p>
    <w:p w:rsidR="00F65E81" w:rsidRPr="00F65E81" w:rsidRDefault="00F65E81" w:rsidP="005C2908">
      <w:pPr>
        <w:spacing w:after="0"/>
        <w:rPr>
          <w:rFonts w:ascii="Arial Narrow" w:hAnsi="Arial Narrow"/>
          <w:b/>
        </w:rPr>
      </w:pPr>
      <w:r w:rsidRPr="00F65E81">
        <w:rPr>
          <w:rFonts w:ascii="Arial Narrow" w:hAnsi="Arial Narrow"/>
          <w:b/>
        </w:rPr>
        <w:t>ARTICLE 11- RESILIATION DU MARCHE</w:t>
      </w:r>
    </w:p>
    <w:p w:rsidR="005C2908" w:rsidRDefault="00F65E81" w:rsidP="00F65E81">
      <w:pPr>
        <w:spacing w:after="0"/>
        <w:rPr>
          <w:rFonts w:ascii="Arial Narrow" w:hAnsi="Arial Narrow"/>
        </w:rPr>
      </w:pPr>
      <w:r>
        <w:rPr>
          <w:rFonts w:ascii="Arial Narrow" w:hAnsi="Arial Narrow"/>
          <w:b/>
        </w:rPr>
        <w:t>11.1</w:t>
      </w:r>
      <w:r>
        <w:rPr>
          <w:rFonts w:ascii="Arial Narrow" w:hAnsi="Arial Narrow"/>
        </w:rPr>
        <w:t xml:space="preserve"> En cas d’inexactitude des renseignements fournis par le cocontractant, le titulaire du marché encourt la </w:t>
      </w:r>
      <w:r w:rsidRPr="00F65E81">
        <w:rPr>
          <w:rFonts w:ascii="Arial Narrow" w:hAnsi="Arial Narrow"/>
        </w:rPr>
        <w:t>résiliation du marché.</w:t>
      </w:r>
    </w:p>
    <w:p w:rsidR="00F65E81" w:rsidRDefault="00F65E81" w:rsidP="00F65E81">
      <w:pPr>
        <w:spacing w:after="0"/>
        <w:rPr>
          <w:rFonts w:ascii="Arial Narrow" w:hAnsi="Arial Narrow"/>
        </w:rPr>
      </w:pPr>
      <w:r>
        <w:rPr>
          <w:rFonts w:ascii="Arial Narrow" w:hAnsi="Arial Narrow"/>
        </w:rPr>
        <w:t>Le cas échéant, cette résiliation intervient sur décision de la personne publique</w:t>
      </w:r>
      <w:r w:rsidR="00E40423">
        <w:rPr>
          <w:rFonts w:ascii="Arial Narrow" w:hAnsi="Arial Narrow"/>
        </w:rPr>
        <w:t xml:space="preserve"> contractante. Elle est prononcée aux torts du titulaire et prend effet à la date de notification.</w:t>
      </w:r>
    </w:p>
    <w:p w:rsidR="00E40423" w:rsidRDefault="00E40423" w:rsidP="00F65E81">
      <w:pPr>
        <w:spacing w:after="0"/>
        <w:rPr>
          <w:rFonts w:ascii="Arial Narrow" w:hAnsi="Arial Narrow"/>
        </w:rPr>
      </w:pPr>
      <w:r>
        <w:rPr>
          <w:rFonts w:ascii="Arial Narrow" w:hAnsi="Arial Narrow"/>
        </w:rPr>
        <w:t>La résiliation donne lieu à un décompte de liquidation du marché arrêté par la personne publique et notifié au titulaire.</w:t>
      </w:r>
    </w:p>
    <w:p w:rsidR="00262B49" w:rsidRDefault="00262B49" w:rsidP="00F65E81">
      <w:pPr>
        <w:spacing w:after="0"/>
        <w:rPr>
          <w:rFonts w:ascii="Arial Narrow" w:hAnsi="Arial Narrow"/>
        </w:rPr>
      </w:pPr>
      <w:r w:rsidRPr="00262B49">
        <w:rPr>
          <w:rFonts w:ascii="Arial Narrow" w:hAnsi="Arial Narrow"/>
          <w:b/>
        </w:rPr>
        <w:t>11.2</w:t>
      </w:r>
      <w:r>
        <w:rPr>
          <w:rFonts w:ascii="Arial Narrow" w:hAnsi="Arial Narrow"/>
          <w:b/>
        </w:rPr>
        <w:t xml:space="preserve"> </w:t>
      </w:r>
      <w:r>
        <w:rPr>
          <w:rFonts w:ascii="Arial Narrow" w:hAnsi="Arial Narrow"/>
        </w:rPr>
        <w:t>Les autres cas et modalités de résiliation susceptibles d’intervenir au cours de l’exécution du marché sont énoncés au C.C.A.G. Fournitures courantes et services.</w:t>
      </w:r>
    </w:p>
    <w:p w:rsidR="00262B49" w:rsidRPr="00262B49" w:rsidRDefault="00262B49" w:rsidP="00F65E81">
      <w:pPr>
        <w:spacing w:after="0"/>
        <w:rPr>
          <w:rFonts w:ascii="Arial Narrow" w:hAnsi="Arial Narrow"/>
          <w:b/>
        </w:rPr>
      </w:pPr>
    </w:p>
    <w:p w:rsidR="00262B49" w:rsidRDefault="00262B49" w:rsidP="00F65E81">
      <w:pPr>
        <w:spacing w:after="0"/>
        <w:rPr>
          <w:rFonts w:ascii="Arial Narrow" w:hAnsi="Arial Narrow"/>
          <w:b/>
        </w:rPr>
      </w:pPr>
      <w:r w:rsidRPr="00262B49">
        <w:rPr>
          <w:rFonts w:ascii="Arial Narrow" w:hAnsi="Arial Narrow"/>
          <w:b/>
        </w:rPr>
        <w:t xml:space="preserve">ARTICLE 12 </w:t>
      </w:r>
      <w:r>
        <w:rPr>
          <w:rFonts w:ascii="Arial Narrow" w:hAnsi="Arial Narrow"/>
          <w:b/>
        </w:rPr>
        <w:t>–</w:t>
      </w:r>
      <w:r w:rsidRPr="00262B49">
        <w:rPr>
          <w:rFonts w:ascii="Arial Narrow" w:hAnsi="Arial Narrow"/>
          <w:b/>
        </w:rPr>
        <w:t xml:space="preserve"> ASSURANCES</w:t>
      </w:r>
    </w:p>
    <w:p w:rsidR="00262B49" w:rsidRDefault="00262B49" w:rsidP="00F65E81">
      <w:pPr>
        <w:spacing w:after="0"/>
        <w:rPr>
          <w:rFonts w:ascii="Arial Narrow" w:hAnsi="Arial Narrow"/>
        </w:rPr>
      </w:pPr>
      <w:r>
        <w:rPr>
          <w:rFonts w:ascii="Arial Narrow" w:hAnsi="Arial Narrow"/>
        </w:rPr>
        <w:t xml:space="preserve">Avant tout commencement d’exécution, le titulaire devra justifier qu’il est couvert par un contrat d’assurance, au titre de la responsabilité civile, ainsi qu’au titre </w:t>
      </w:r>
      <w:r w:rsidR="00395BCA">
        <w:rPr>
          <w:rFonts w:ascii="Arial Narrow" w:hAnsi="Arial Narrow"/>
        </w:rPr>
        <w:t>de la responsabilité professionnelle en cas de dommage occasionné par l’exécution du marché.</w:t>
      </w:r>
    </w:p>
    <w:p w:rsidR="00395BCA" w:rsidRDefault="00395BCA" w:rsidP="00F65E81">
      <w:pPr>
        <w:spacing w:after="0"/>
        <w:rPr>
          <w:rFonts w:ascii="Arial Narrow" w:hAnsi="Arial Narrow"/>
          <w:b/>
        </w:rPr>
      </w:pPr>
    </w:p>
    <w:p w:rsidR="00395BCA" w:rsidRDefault="00395BCA" w:rsidP="00F65E81">
      <w:pPr>
        <w:spacing w:after="0"/>
        <w:rPr>
          <w:rFonts w:ascii="Arial Narrow" w:hAnsi="Arial Narrow"/>
          <w:b/>
        </w:rPr>
      </w:pPr>
    </w:p>
    <w:p w:rsidR="00395BCA" w:rsidRPr="00395BCA" w:rsidRDefault="00395BCA" w:rsidP="00F65E81">
      <w:pPr>
        <w:spacing w:after="0"/>
        <w:rPr>
          <w:rFonts w:ascii="Arial Narrow" w:hAnsi="Arial Narrow"/>
          <w:b/>
        </w:rPr>
      </w:pPr>
    </w:p>
    <w:p w:rsidR="00395BCA" w:rsidRDefault="00395BCA" w:rsidP="00F65E81">
      <w:pPr>
        <w:spacing w:after="0"/>
        <w:rPr>
          <w:rFonts w:ascii="Arial Narrow" w:hAnsi="Arial Narrow"/>
          <w:b/>
        </w:rPr>
      </w:pPr>
      <w:r w:rsidRPr="00395BCA">
        <w:rPr>
          <w:rFonts w:ascii="Arial Narrow" w:hAnsi="Arial Narrow"/>
          <w:b/>
        </w:rPr>
        <w:t>ARTICLE 13 – CLAUSE COMPLEMENTAIRE</w:t>
      </w:r>
    </w:p>
    <w:p w:rsidR="00395BCA" w:rsidRDefault="00395BCA" w:rsidP="00F65E81">
      <w:pPr>
        <w:spacing w:after="0"/>
        <w:rPr>
          <w:rFonts w:ascii="Arial Narrow" w:hAnsi="Arial Narrow"/>
        </w:rPr>
      </w:pPr>
      <w:r>
        <w:rPr>
          <w:rFonts w:ascii="Arial Narrow" w:hAnsi="Arial Narrow"/>
        </w:rPr>
        <w:t>En cas d’indisponibilité des fournitures prévues au marché en raison du retrait de la gamme par le fabricant, le titulaire s’engage au cours du marché à fournir au même prix des fournitures de caractéristiques au moins équivalentes à celles présentée au CCTP.</w:t>
      </w:r>
    </w:p>
    <w:p w:rsidR="00395BCA" w:rsidRPr="00395BCA" w:rsidRDefault="00395BCA" w:rsidP="00F65E81">
      <w:pPr>
        <w:spacing w:after="0"/>
        <w:rPr>
          <w:rFonts w:ascii="Arial Narrow" w:hAnsi="Arial Narrow"/>
        </w:rPr>
      </w:pPr>
      <w:r>
        <w:rPr>
          <w:rFonts w:ascii="Arial Narrow" w:hAnsi="Arial Narrow"/>
        </w:rPr>
        <w:t xml:space="preserve">Le présent engagement ne vaut que si l’acceptation de l’offre est </w:t>
      </w:r>
      <w:r w:rsidR="006860BA">
        <w:rPr>
          <w:rFonts w:ascii="Arial Narrow" w:hAnsi="Arial Narrow"/>
        </w:rPr>
        <w:t>notifiée</w:t>
      </w:r>
      <w:r>
        <w:rPr>
          <w:rFonts w:ascii="Arial Narrow" w:hAnsi="Arial Narrow"/>
        </w:rPr>
        <w:t xml:space="preserve"> au candidat dans un délai de 90 jours à compter de la date de remise de l’offre.</w:t>
      </w:r>
    </w:p>
    <w:p w:rsidR="00262B49" w:rsidRDefault="00262B49" w:rsidP="00F65E81">
      <w:pPr>
        <w:spacing w:after="0"/>
        <w:rPr>
          <w:rFonts w:ascii="Arial Narrow" w:hAnsi="Arial Narrow"/>
        </w:rPr>
      </w:pPr>
    </w:p>
    <w:p w:rsidR="00262B49" w:rsidRPr="00262B49" w:rsidRDefault="00262B49" w:rsidP="00F65E81">
      <w:pPr>
        <w:spacing w:after="0"/>
        <w:rPr>
          <w:rFonts w:ascii="Arial Narrow" w:hAnsi="Arial Narrow"/>
        </w:rPr>
      </w:pPr>
    </w:p>
    <w:p w:rsidR="00F65E81" w:rsidRPr="00F65E81" w:rsidRDefault="00F65E81" w:rsidP="00F65E81">
      <w:pPr>
        <w:spacing w:after="0"/>
        <w:rPr>
          <w:rFonts w:ascii="Arial Narrow" w:hAnsi="Arial Narrow"/>
          <w:b/>
        </w:rPr>
      </w:pPr>
    </w:p>
    <w:p w:rsidR="00F65E81" w:rsidRPr="005C2908" w:rsidRDefault="00F65E81" w:rsidP="00F65E81">
      <w:pPr>
        <w:spacing w:after="0"/>
        <w:rPr>
          <w:rFonts w:ascii="Arial Narrow" w:hAnsi="Arial Narrow"/>
          <w:b/>
        </w:rPr>
      </w:pPr>
    </w:p>
    <w:p w:rsidR="005C2908" w:rsidRPr="00F87199" w:rsidRDefault="005C2908" w:rsidP="00F65E81">
      <w:pPr>
        <w:rPr>
          <w:rFonts w:ascii="Arial Narrow" w:hAnsi="Arial Narrow"/>
        </w:rPr>
      </w:pPr>
    </w:p>
    <w:p w:rsidR="00F87199" w:rsidRPr="00F87199" w:rsidRDefault="00F87199" w:rsidP="00F65E81">
      <w:pPr>
        <w:rPr>
          <w:rFonts w:ascii="Arial Narrow" w:hAnsi="Arial Narrow"/>
        </w:rPr>
      </w:pPr>
    </w:p>
    <w:p w:rsidR="00F87199" w:rsidRPr="009138F7" w:rsidRDefault="00F87199" w:rsidP="008F6CF6">
      <w:pPr>
        <w:rPr>
          <w:rFonts w:ascii="Arial Narrow" w:hAnsi="Arial Narrow"/>
          <w:b/>
        </w:rPr>
      </w:pPr>
    </w:p>
    <w:p w:rsidR="00F87199" w:rsidRPr="009138F7" w:rsidRDefault="00395BCA" w:rsidP="008F6CF6">
      <w:pPr>
        <w:rPr>
          <w:rFonts w:ascii="Arial Narrow" w:hAnsi="Arial Narrow"/>
          <w:b/>
        </w:rPr>
      </w:pPr>
      <w:r>
        <w:rPr>
          <w:rFonts w:ascii="Arial Narrow" w:hAnsi="Arial Narrow"/>
          <w:b/>
        </w:rPr>
        <w:t>A</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sidR="00F87199" w:rsidRPr="009138F7">
        <w:rPr>
          <w:rFonts w:ascii="Arial Narrow" w:hAnsi="Arial Narrow"/>
          <w:b/>
        </w:rPr>
        <w:tab/>
      </w:r>
      <w:r w:rsidR="00F87199" w:rsidRPr="009138F7">
        <w:rPr>
          <w:rFonts w:ascii="Arial Narrow" w:hAnsi="Arial Narrow"/>
          <w:b/>
        </w:rPr>
        <w:tab/>
        <w:t>Fait à</w:t>
      </w:r>
    </w:p>
    <w:p w:rsidR="00F87199" w:rsidRPr="009138F7" w:rsidRDefault="00395BCA" w:rsidP="008F6CF6">
      <w:pPr>
        <w:rPr>
          <w:rFonts w:ascii="Arial Narrow" w:hAnsi="Arial Narrow"/>
          <w:b/>
        </w:rPr>
      </w:pPr>
      <w:proofErr w:type="gramStart"/>
      <w:r>
        <w:rPr>
          <w:rFonts w:ascii="Arial Narrow" w:hAnsi="Arial Narrow"/>
          <w:b/>
        </w:rPr>
        <w:t xml:space="preserve">Le  </w:t>
      </w:r>
      <w:r>
        <w:rPr>
          <w:rFonts w:ascii="Arial Narrow" w:hAnsi="Arial Narrow"/>
          <w:b/>
        </w:rPr>
        <w:tab/>
      </w:r>
      <w:proofErr w:type="gramEnd"/>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sidR="00F87199" w:rsidRPr="009138F7">
        <w:rPr>
          <w:rFonts w:ascii="Arial Narrow" w:hAnsi="Arial Narrow"/>
          <w:b/>
        </w:rPr>
        <w:tab/>
      </w:r>
      <w:proofErr w:type="spellStart"/>
      <w:r w:rsidR="00F87199" w:rsidRPr="009138F7">
        <w:rPr>
          <w:rFonts w:ascii="Arial Narrow" w:hAnsi="Arial Narrow"/>
          <w:b/>
        </w:rPr>
        <w:t>Le</w:t>
      </w:r>
      <w:proofErr w:type="spellEnd"/>
    </w:p>
    <w:p w:rsidR="00F87199" w:rsidRPr="009138F7" w:rsidRDefault="00F87199" w:rsidP="008F6CF6">
      <w:pPr>
        <w:rPr>
          <w:rFonts w:ascii="Arial Narrow" w:hAnsi="Arial Narrow"/>
          <w:b/>
        </w:rPr>
      </w:pPr>
      <w:r w:rsidRPr="009138F7">
        <w:rPr>
          <w:rFonts w:ascii="Arial Narrow" w:hAnsi="Arial Narrow"/>
          <w:b/>
        </w:rPr>
        <w:t xml:space="preserve">Le </w:t>
      </w:r>
      <w:r w:rsidR="00395BCA">
        <w:rPr>
          <w:rFonts w:ascii="Arial Narrow" w:hAnsi="Arial Narrow"/>
          <w:b/>
        </w:rPr>
        <w:t>Maire</w:t>
      </w:r>
      <w:r w:rsidR="00395BCA">
        <w:rPr>
          <w:rFonts w:ascii="Arial Narrow" w:hAnsi="Arial Narrow"/>
          <w:b/>
        </w:rPr>
        <w:tab/>
      </w:r>
      <w:r w:rsidR="00395BCA">
        <w:rPr>
          <w:rFonts w:ascii="Arial Narrow" w:hAnsi="Arial Narrow"/>
          <w:b/>
        </w:rPr>
        <w:tab/>
      </w:r>
      <w:r w:rsidR="00395BCA">
        <w:rPr>
          <w:rFonts w:ascii="Arial Narrow" w:hAnsi="Arial Narrow"/>
          <w:b/>
        </w:rPr>
        <w:tab/>
      </w:r>
      <w:r w:rsidR="00395BCA">
        <w:rPr>
          <w:rFonts w:ascii="Arial Narrow" w:hAnsi="Arial Narrow"/>
          <w:b/>
        </w:rPr>
        <w:tab/>
      </w:r>
      <w:r w:rsidR="00395BCA">
        <w:rPr>
          <w:rFonts w:ascii="Arial Narrow" w:hAnsi="Arial Narrow"/>
          <w:b/>
        </w:rPr>
        <w:tab/>
      </w:r>
      <w:r w:rsidR="00395BCA">
        <w:rPr>
          <w:rFonts w:ascii="Arial Narrow" w:hAnsi="Arial Narrow"/>
          <w:b/>
        </w:rPr>
        <w:tab/>
      </w:r>
      <w:r w:rsidR="00395BCA">
        <w:rPr>
          <w:rFonts w:ascii="Arial Narrow" w:hAnsi="Arial Narrow"/>
          <w:b/>
        </w:rPr>
        <w:tab/>
      </w:r>
      <w:r w:rsidRPr="009138F7">
        <w:rPr>
          <w:rFonts w:ascii="Arial Narrow" w:hAnsi="Arial Narrow"/>
          <w:b/>
        </w:rPr>
        <w:t>L’entrepreneur</w:t>
      </w:r>
    </w:p>
    <w:p w:rsidR="00F87199" w:rsidRPr="009138F7" w:rsidRDefault="00F87199" w:rsidP="00395BCA">
      <w:pPr>
        <w:ind w:left="5664"/>
        <w:rPr>
          <w:rFonts w:ascii="Arial Narrow" w:hAnsi="Arial Narrow"/>
          <w:b/>
        </w:rPr>
      </w:pPr>
      <w:r w:rsidRPr="009138F7">
        <w:rPr>
          <w:rFonts w:ascii="Arial Narrow" w:hAnsi="Arial Narrow"/>
          <w:b/>
        </w:rPr>
        <w:t>(</w:t>
      </w:r>
      <w:r w:rsidR="009138F7" w:rsidRPr="009138F7">
        <w:rPr>
          <w:rFonts w:ascii="Arial Narrow" w:hAnsi="Arial Narrow"/>
          <w:b/>
        </w:rPr>
        <w:t>Signature</w:t>
      </w:r>
      <w:r w:rsidRPr="009138F7">
        <w:rPr>
          <w:rFonts w:ascii="Arial Narrow" w:hAnsi="Arial Narrow"/>
          <w:b/>
        </w:rPr>
        <w:t xml:space="preserve"> et cachet</w:t>
      </w:r>
      <w:r w:rsidR="00395BCA">
        <w:rPr>
          <w:rFonts w:ascii="Arial Narrow" w:hAnsi="Arial Narrow"/>
          <w:b/>
        </w:rPr>
        <w:t xml:space="preserve"> précédés de la mention « lu et approuvé »</w:t>
      </w:r>
      <w:r w:rsidRPr="009138F7">
        <w:rPr>
          <w:rFonts w:ascii="Arial Narrow" w:hAnsi="Arial Narrow"/>
          <w:b/>
        </w:rPr>
        <w:t>)</w:t>
      </w:r>
    </w:p>
    <w:sectPr w:rsidR="00F87199" w:rsidRPr="009138F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CF6" w:rsidRDefault="008F6CF6" w:rsidP="00CC7001">
      <w:pPr>
        <w:spacing w:after="0" w:line="240" w:lineRule="auto"/>
      </w:pPr>
      <w:r>
        <w:separator/>
      </w:r>
    </w:p>
  </w:endnote>
  <w:endnote w:type="continuationSeparator" w:id="0">
    <w:p w:rsidR="008F6CF6" w:rsidRDefault="008F6CF6" w:rsidP="00CC7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6F6" w:rsidRPr="005376F6" w:rsidRDefault="008833A8">
    <w:pPr>
      <w:pStyle w:val="Pieddepage"/>
      <w:rPr>
        <w:rFonts w:ascii="Arial Narrow" w:hAnsi="Arial Narrow"/>
      </w:rPr>
    </w:pPr>
    <w:r>
      <w:rPr>
        <w:rFonts w:ascii="Arial Narrow" w:hAnsi="Arial Narrow"/>
      </w:rPr>
      <w:t>FOURNITURES ET PRODUITS D’ENTRETIEN POUR LES SERVICES DE LA MAIRIE DE DRAP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CF6" w:rsidRDefault="008F6CF6" w:rsidP="00CC7001">
      <w:pPr>
        <w:spacing w:after="0" w:line="240" w:lineRule="auto"/>
      </w:pPr>
      <w:r>
        <w:separator/>
      </w:r>
    </w:p>
  </w:footnote>
  <w:footnote w:type="continuationSeparator" w:id="0">
    <w:p w:rsidR="008F6CF6" w:rsidRDefault="008F6CF6" w:rsidP="00CC70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47751"/>
    <w:multiLevelType w:val="hybridMultilevel"/>
    <w:tmpl w:val="C9E05582"/>
    <w:lvl w:ilvl="0" w:tplc="3A22988C">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9A01DF9"/>
    <w:multiLevelType w:val="hybridMultilevel"/>
    <w:tmpl w:val="6D8C2BA0"/>
    <w:lvl w:ilvl="0" w:tplc="CE7012C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AE7"/>
    <w:rsid w:val="00002DCC"/>
    <w:rsid w:val="000524F1"/>
    <w:rsid w:val="00054962"/>
    <w:rsid w:val="000C49F6"/>
    <w:rsid w:val="000D007D"/>
    <w:rsid w:val="00151451"/>
    <w:rsid w:val="001B007A"/>
    <w:rsid w:val="001E67D5"/>
    <w:rsid w:val="001F252D"/>
    <w:rsid w:val="002504CD"/>
    <w:rsid w:val="00262B49"/>
    <w:rsid w:val="002C213C"/>
    <w:rsid w:val="00322A9A"/>
    <w:rsid w:val="00357CBB"/>
    <w:rsid w:val="00395BCA"/>
    <w:rsid w:val="003D76DB"/>
    <w:rsid w:val="003F0B71"/>
    <w:rsid w:val="003F7178"/>
    <w:rsid w:val="00443764"/>
    <w:rsid w:val="004E7C2E"/>
    <w:rsid w:val="005278BC"/>
    <w:rsid w:val="005376F6"/>
    <w:rsid w:val="00544730"/>
    <w:rsid w:val="00597E0A"/>
    <w:rsid w:val="005A7F83"/>
    <w:rsid w:val="005C2908"/>
    <w:rsid w:val="00652DBE"/>
    <w:rsid w:val="006860BA"/>
    <w:rsid w:val="00695133"/>
    <w:rsid w:val="006F771F"/>
    <w:rsid w:val="007D3478"/>
    <w:rsid w:val="008833A8"/>
    <w:rsid w:val="008F6CF6"/>
    <w:rsid w:val="00912AE7"/>
    <w:rsid w:val="009138F7"/>
    <w:rsid w:val="00AA1872"/>
    <w:rsid w:val="00AB2705"/>
    <w:rsid w:val="00B1428A"/>
    <w:rsid w:val="00BB5B88"/>
    <w:rsid w:val="00BF78BF"/>
    <w:rsid w:val="00CC7001"/>
    <w:rsid w:val="00CF70A0"/>
    <w:rsid w:val="00D57DD0"/>
    <w:rsid w:val="00D9674C"/>
    <w:rsid w:val="00E1735D"/>
    <w:rsid w:val="00E20679"/>
    <w:rsid w:val="00E215DF"/>
    <w:rsid w:val="00E40423"/>
    <w:rsid w:val="00E5325F"/>
    <w:rsid w:val="00EB351E"/>
    <w:rsid w:val="00ED4909"/>
    <w:rsid w:val="00EF695F"/>
    <w:rsid w:val="00F62F7F"/>
    <w:rsid w:val="00F65E81"/>
    <w:rsid w:val="00F871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D9E87"/>
  <w15:chartTrackingRefBased/>
  <w15:docId w15:val="{EA9A9627-B5AE-4860-B6A6-D72088B6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7001"/>
    <w:pPr>
      <w:tabs>
        <w:tab w:val="center" w:pos="4536"/>
        <w:tab w:val="right" w:pos="9072"/>
      </w:tabs>
      <w:spacing w:after="0" w:line="240" w:lineRule="auto"/>
    </w:pPr>
  </w:style>
  <w:style w:type="character" w:customStyle="1" w:styleId="En-tteCar">
    <w:name w:val="En-tête Car"/>
    <w:basedOn w:val="Policepardfaut"/>
    <w:link w:val="En-tte"/>
    <w:uiPriority w:val="99"/>
    <w:rsid w:val="00CC7001"/>
  </w:style>
  <w:style w:type="paragraph" w:styleId="Pieddepage">
    <w:name w:val="footer"/>
    <w:basedOn w:val="Normal"/>
    <w:link w:val="PieddepageCar"/>
    <w:uiPriority w:val="99"/>
    <w:unhideWhenUsed/>
    <w:rsid w:val="00CC700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7001"/>
  </w:style>
  <w:style w:type="paragraph" w:customStyle="1" w:styleId="Default">
    <w:name w:val="Default"/>
    <w:rsid w:val="00CC7001"/>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CC7001"/>
    <w:pPr>
      <w:spacing w:before="100" w:beforeAutospacing="1" w:after="100" w:afterAutospacing="1" w:line="240" w:lineRule="auto"/>
    </w:pPr>
    <w:rPr>
      <w:rFonts w:ascii="Times New Roman" w:eastAsia="Calibri" w:hAnsi="Times New Roman" w:cs="Times New Roman"/>
      <w:sz w:val="24"/>
      <w:szCs w:val="24"/>
      <w:lang w:eastAsia="fr-FR"/>
    </w:rPr>
  </w:style>
  <w:style w:type="paragraph" w:styleId="Paragraphedeliste">
    <w:name w:val="List Paragraph"/>
    <w:basedOn w:val="Normal"/>
    <w:uiPriority w:val="34"/>
    <w:qFormat/>
    <w:rsid w:val="00CF70A0"/>
    <w:pPr>
      <w:ind w:left="720"/>
      <w:contextualSpacing/>
    </w:pPr>
  </w:style>
  <w:style w:type="table" w:styleId="Grilledutableau">
    <w:name w:val="Table Grid"/>
    <w:basedOn w:val="TableauNormal"/>
    <w:uiPriority w:val="39"/>
    <w:rsid w:val="008F6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creteriat.dgs.drap@gmail.com" TargetMode="External"/><Relationship Id="rId4" Type="http://schemas.openxmlformats.org/officeDocument/2006/relationships/settings" Target="settings.xml"/><Relationship Id="rId9" Type="http://schemas.openxmlformats.org/officeDocument/2006/relationships/hyperlink" Target="mailto:secreteriat.dgs.drap@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FBE2F-72F0-48F8-972E-02EFE6594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9</Pages>
  <Words>2402</Words>
  <Characters>13214</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dc:creator>
  <cp:keywords/>
  <dc:description/>
  <cp:lastModifiedBy>secretariat</cp:lastModifiedBy>
  <cp:revision>23</cp:revision>
  <dcterms:created xsi:type="dcterms:W3CDTF">2017-08-09T09:15:00Z</dcterms:created>
  <dcterms:modified xsi:type="dcterms:W3CDTF">2018-03-09T08:37:00Z</dcterms:modified>
</cp:coreProperties>
</file>