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0"/>
          <w:szCs w:val="20"/>
          <w:lang w:eastAsia="fr-FR"/>
        </w:rPr>
      </w:pPr>
      <w:r>
        <mc:AlternateContent>
          <mc:Choice Requires="wps">
            <w:drawing>
              <wp:anchor behindDoc="0" distT="0" distB="0" distL="0" distR="0" simplePos="0" locked="0" layoutInCell="1" allowOverlap="1" relativeHeight="2">
                <wp:simplePos x="0" y="0"/>
                <wp:positionH relativeFrom="column">
                  <wp:posOffset>3872230</wp:posOffset>
                </wp:positionH>
                <wp:positionV relativeFrom="paragraph">
                  <wp:posOffset>-3175</wp:posOffset>
                </wp:positionV>
                <wp:extent cx="1445260" cy="650240"/>
                <wp:effectExtent l="0" t="0" r="0" b="0"/>
                <wp:wrapSquare wrapText="bothSides"/>
                <wp:docPr id="1" name="Image 2"/>
                <a:graphic xmlns:a="http://schemas.openxmlformats.org/drawingml/2006/main">
                  <a:graphicData uri="http://schemas.openxmlformats.org/drawingml/2006/picture">
                    <pic:pic xmlns:pic="http://schemas.openxmlformats.org/drawingml/2006/picture">
                      <pic:nvPicPr>
                        <pic:cNvPr id="0" name="Image 2" descr=""/>
                        <pic:cNvPicPr/>
                      </pic:nvPicPr>
                      <pic:blipFill>
                        <a:blip r:embed="rId2"/>
                        <a:stretch/>
                      </pic:blipFill>
                      <pic:spPr>
                        <a:xfrm>
                          <a:off x="0" y="0"/>
                          <a:ext cx="1444680" cy="6494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2" stroked="f" style="position:absolute;margin-left:304.9pt;margin-top:-0.25pt;width:113.7pt;height:51.1pt" type="shapetype_75">
                <v:imagedata r:id="rId2" o:detectmouseclick="t"/>
                <w10:wrap type="none"/>
                <v:stroke color="#3465a4" joinstyle="round" endcap="flat"/>
              </v:shape>
            </w:pict>
          </mc:Fallback>
        </mc:AlternateContent>
      </w:r>
      <w:r>
        <w:rPr>
          <w:sz w:val="20"/>
          <w:szCs w:val="20"/>
        </w:rPr>
        <w:tab/>
      </w:r>
    </w:p>
    <w:p>
      <w:pPr>
        <w:pStyle w:val="Normal"/>
        <w:rPr>
          <w:sz w:val="20"/>
          <w:szCs w:val="20"/>
        </w:rPr>
      </w:pPr>
      <w:r>
        <w:rPr>
          <w:sz w:val="20"/>
          <w:szCs w:val="20"/>
        </w:rPr>
      </w:r>
    </w:p>
    <w:p>
      <w:pPr>
        <w:pStyle w:val="Normal"/>
        <w:rPr>
          <w:sz w:val="20"/>
          <w:szCs w:val="20"/>
        </w:rPr>
      </w:pPr>
      <w:r>
        <w:rPr>
          <w:sz w:val="20"/>
          <w:szCs w:val="20"/>
        </w:rPr>
      </w:r>
    </w:p>
    <w:p>
      <w:pPr>
        <w:pStyle w:val="Normal"/>
        <w:jc w:val="center"/>
        <w:rPr/>
      </w:pPr>
      <w:r>
        <w:rPr>
          <w:sz w:val="20"/>
          <w:szCs w:val="20"/>
        </w:rPr>
        <w:t xml:space="preserve">                                </w:t>
      </w:r>
      <w:r>
        <w:rPr>
          <w:sz w:val="20"/>
          <w:szCs w:val="20"/>
        </w:rPr>
        <w:t>PREFET DES ALPES-MARITIMES</w:t>
      </w:r>
    </w:p>
    <w:p>
      <w:pPr>
        <w:pStyle w:val="Normal"/>
        <w:rPr/>
      </w:pPr>
      <w:r>
        <w:rPr/>
      </w:r>
    </w:p>
    <w:p>
      <w:pPr>
        <w:pStyle w:val="Normal"/>
        <w:pBdr>
          <w:top w:val="single" w:sz="2" w:space="1" w:color="000000"/>
          <w:left w:val="single" w:sz="2" w:space="1" w:color="000000"/>
          <w:bottom w:val="single" w:sz="2" w:space="1" w:color="000000"/>
          <w:right w:val="single" w:sz="2" w:space="1" w:color="000000"/>
        </w:pBdr>
        <w:jc w:val="center"/>
        <w:rPr>
          <w:sz w:val="21"/>
          <w:szCs w:val="21"/>
        </w:rPr>
      </w:pPr>
      <w:r>
        <w:rPr>
          <w:sz w:val="21"/>
          <w:szCs w:val="21"/>
        </w:rPr>
      </w:r>
    </w:p>
    <w:p>
      <w:pPr>
        <w:pStyle w:val="Normal"/>
        <w:pBdr>
          <w:top w:val="single" w:sz="2" w:space="1" w:color="000000"/>
          <w:left w:val="single" w:sz="2" w:space="1" w:color="000000"/>
          <w:bottom w:val="single" w:sz="2" w:space="1" w:color="000000"/>
          <w:right w:val="single" w:sz="2" w:space="1" w:color="000000"/>
        </w:pBdr>
        <w:jc w:val="center"/>
        <w:rPr>
          <w:b/>
          <w:b/>
          <w:bCs/>
          <w:sz w:val="22"/>
          <w:szCs w:val="22"/>
        </w:rPr>
      </w:pPr>
      <w:r>
        <w:rPr>
          <w:b/>
          <w:bCs/>
          <w:sz w:val="22"/>
          <w:szCs w:val="22"/>
        </w:rPr>
        <w:t xml:space="preserve">Charte de partage des valeurs républicaines à l’égard des structures financées </w:t>
      </w:r>
    </w:p>
    <w:p>
      <w:pPr>
        <w:pStyle w:val="Normal"/>
        <w:pBdr>
          <w:top w:val="single" w:sz="2" w:space="1" w:color="000000"/>
          <w:left w:val="single" w:sz="2" w:space="1" w:color="000000"/>
          <w:bottom w:val="single" w:sz="2" w:space="1" w:color="000000"/>
          <w:right w:val="single" w:sz="2" w:space="1" w:color="000000"/>
        </w:pBdr>
        <w:jc w:val="center"/>
        <w:rPr>
          <w:b/>
          <w:b/>
          <w:bCs/>
          <w:sz w:val="22"/>
          <w:szCs w:val="22"/>
        </w:rPr>
      </w:pPr>
      <w:r>
        <w:rPr>
          <w:b/>
          <w:bCs/>
          <w:sz w:val="22"/>
          <w:szCs w:val="22"/>
        </w:rPr>
        <w:t xml:space="preserve">dans le cadre du contrat de ville </w:t>
      </w:r>
    </w:p>
    <w:p>
      <w:pPr>
        <w:pStyle w:val="Normal"/>
        <w:pBdr>
          <w:top w:val="single" w:sz="2" w:space="1" w:color="000000"/>
          <w:left w:val="single" w:sz="2" w:space="1" w:color="000000"/>
          <w:bottom w:val="single" w:sz="2" w:space="1" w:color="000000"/>
          <w:right w:val="single" w:sz="2" w:space="1" w:color="000000"/>
        </w:pBdr>
        <w:jc w:val="center"/>
        <w:rPr>
          <w:b/>
          <w:b/>
          <w:bCs/>
          <w:sz w:val="22"/>
          <w:szCs w:val="22"/>
        </w:rPr>
      </w:pPr>
      <w:r>
        <w:rPr>
          <w:b/>
          <w:bCs/>
          <w:sz w:val="22"/>
          <w:szCs w:val="22"/>
        </w:rPr>
      </w:r>
    </w:p>
    <w:p>
      <w:pPr>
        <w:pStyle w:val="Normal"/>
        <w:rPr>
          <w:sz w:val="22"/>
          <w:szCs w:val="22"/>
        </w:rPr>
      </w:pPr>
      <w:r>
        <w:rPr>
          <w:sz w:val="22"/>
          <w:szCs w:val="22"/>
        </w:rPr>
      </w:r>
    </w:p>
    <w:p>
      <w:pPr>
        <w:pStyle w:val="Normal"/>
        <w:jc w:val="both"/>
        <w:rPr>
          <w:rFonts w:cs="Corbel"/>
          <w:color w:val="000000"/>
          <w:sz w:val="22"/>
          <w:szCs w:val="22"/>
        </w:rPr>
      </w:pPr>
      <w:r>
        <w:rPr>
          <w:sz w:val="22"/>
          <w:szCs w:val="22"/>
        </w:rPr>
        <w:tab/>
        <w:t>Pour que chaque organisme bénéficiant de financements publics devienne un acteur de la</w:t>
      </w:r>
      <w:r>
        <w:rPr>
          <w:rFonts w:cs="Corbel"/>
          <w:color w:val="000000"/>
          <w:sz w:val="22"/>
          <w:szCs w:val="22"/>
        </w:rPr>
        <w:t xml:space="preserve"> </w:t>
      </w:r>
      <w:r>
        <w:rPr>
          <w:sz w:val="22"/>
          <w:szCs w:val="22"/>
        </w:rPr>
        <w:t xml:space="preserve">République dans les quartiers prioritaires, les règles de vie commune précisées dans leurs statuts et le règlement intérieur sont respectueuses des valeurs découlant des principes de la devise républicaine et de la laïcité : </w:t>
      </w:r>
    </w:p>
    <w:p>
      <w:pPr>
        <w:pStyle w:val="Normal"/>
        <w:jc w:val="both"/>
        <w:rPr>
          <w:rFonts w:cs="Corbel"/>
          <w:color w:val="000000"/>
          <w:sz w:val="22"/>
          <w:szCs w:val="22"/>
        </w:rPr>
      </w:pPr>
      <w:r>
        <w:rPr>
          <w:rFonts w:cs="Corbel"/>
          <w:color w:val="000000"/>
          <w:sz w:val="22"/>
          <w:szCs w:val="22"/>
        </w:rPr>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La langue de la République est le français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La liberté d’expression s’exerce dans le respect de la liberté de chacun, du pluralisme des opinions et du projet socio-éducatif de la structure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L’égalité en actes entre les femmes et les hommes, entre les filles et les garçons, s’applique dans le fonctionnement de la structure comme dans son cadre d’intervention. La mixité doit être recherchée dans tous les espaces et activités, y compris sportives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La fraternité guide la structure dans le développement d’une citoyenneté responsable, active, critique et solidaire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Conformément aux valeurs découlant du principe de laïcité, la structure s’engage à respecter les éventuelles croyances religieuses et philosophiques de chacun et s’engage à ne faire en aucun cas la promotion ou le dénigrement d’une religion ou d’une conviction, de façon directe ou indirecte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 xml:space="preserve">Du fait de sa vocation socio-éducative et dans le respect des valeurs découlant du principe de laïcité, l’équipe accueillante de la structure doit respecter les exigences professionnelles d’impartialité et de « juste distance » et refuser toute pression prosélyte ;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La structure lutte contre toutes les violences et les discriminations prohibées par la loi, en particulier celles liées à l’origine ethnique, au genre, à l’orientation sexuelle et aux opinions. Elle lutte ainsi contre toutes les formes d’incitation à la haine, d’expressions de sexisme, de racisme ou de xénophobie, de négationnisme, d’agression antisémite ou antimusulmane, qu’elles soient explicites ou prennent la forme de stéréotypes et préjugés ;</w:t>
      </w:r>
    </w:p>
    <w:p>
      <w:pPr>
        <w:pStyle w:val="Normal"/>
        <w:jc w:val="both"/>
        <w:rPr>
          <w:sz w:val="22"/>
          <w:szCs w:val="22"/>
        </w:rPr>
      </w:pPr>
      <w:r>
        <w:rPr>
          <w:rFonts w:eastAsia="MS Mincho" w:cs="MS Mincho" w:ascii="MS Mincho" w:hAnsi="MS Mincho"/>
          <w:sz w:val="22"/>
          <w:szCs w:val="22"/>
        </w:rPr>
        <w:t>‐</w:t>
      </w:r>
      <w:r>
        <w:rPr>
          <w:sz w:val="22"/>
          <w:szCs w:val="22"/>
        </w:rPr>
        <w:t xml:space="preserve"> </w:t>
      </w:r>
      <w:r>
        <w:rPr>
          <w:sz w:val="22"/>
          <w:szCs w:val="22"/>
        </w:rPr>
        <w:t>La structure participe au vivre-ensemble et à la compréhension de l’autre contre tout repli identitaire et communautaire ;</w:t>
      </w:r>
    </w:p>
    <w:p>
      <w:pPr>
        <w:pStyle w:val="Normal"/>
        <w:jc w:val="both"/>
        <w:rPr>
          <w:b/>
          <w:b/>
          <w:bCs/>
          <w:sz w:val="22"/>
          <w:szCs w:val="22"/>
        </w:rPr>
      </w:pPr>
      <w:r>
        <w:rPr>
          <w:sz w:val="22"/>
          <w:szCs w:val="22"/>
        </w:rPr>
        <w:t>- La structure associative s’engage dans une démarche d’agrément auprès de l’Etat (Jeunesse et éducation populaire, Culture, Education, Sport…).</w:t>
      </w:r>
    </w:p>
    <w:p>
      <w:pPr>
        <w:pStyle w:val="Normal"/>
        <w:rPr>
          <w:b/>
          <w:b/>
          <w:bCs/>
          <w:sz w:val="22"/>
          <w:szCs w:val="22"/>
        </w:rPr>
      </w:pPr>
      <w:r>
        <w:rPr>
          <w:b/>
          <w:bCs/>
          <w:sz w:val="22"/>
          <w:szCs w:val="22"/>
        </w:rPr>
      </w:r>
    </w:p>
    <w:p>
      <w:pPr>
        <w:pStyle w:val="Normal"/>
        <w:rPr>
          <w:b/>
          <w:b/>
          <w:sz w:val="22"/>
          <w:szCs w:val="22"/>
        </w:rPr>
      </w:pPr>
      <w:r>
        <w:rPr>
          <w:sz w:val="22"/>
          <w:szCs w:val="22"/>
        </w:rPr>
        <w:tab/>
      </w:r>
      <w:r>
        <w:rPr>
          <w:b/>
          <w:sz w:val="22"/>
          <w:szCs w:val="22"/>
        </w:rPr>
        <w:t>Je soussigné(e)..............................................................................................................., représentant(e) légal(e) de l’association..................................................................................., sollicitant une subvention dans le cadre du contrat de ville de…….........................................</w:t>
      </w:r>
    </w:p>
    <w:p>
      <w:pPr>
        <w:pStyle w:val="Normal"/>
        <w:jc w:val="both"/>
        <w:rPr>
          <w:sz w:val="22"/>
          <w:szCs w:val="22"/>
        </w:rPr>
      </w:pPr>
      <w:r>
        <w:rPr>
          <w:b/>
          <w:sz w:val="22"/>
          <w:szCs w:val="22"/>
        </w:rPr>
        <w:t>pour réaliser l’action ci-après….............(INTITULE DE L’ACTION)...............................................................................................................................................</w:t>
      </w:r>
      <w:r>
        <w:rPr>
          <w:sz w:val="22"/>
          <w:szCs w:val="22"/>
        </w:rPr>
        <w:t>m’engage auprès des partenaires signataires de ce contrat à respecter et faire partager par tous les membres de notre association et par tous les publics avec lesquels nous sommes en contact, et ce au travers de chacune des actions que nous menons, les principes et valeurs énoncées ci-avant.</w:t>
      </w:r>
    </w:p>
    <w:p>
      <w:pPr>
        <w:pStyle w:val="Normal"/>
        <w:jc w:val="both"/>
        <w:rPr>
          <w:sz w:val="22"/>
          <w:szCs w:val="22"/>
        </w:rPr>
      </w:pPr>
      <w:r>
        <w:rPr>
          <w:sz w:val="22"/>
          <w:szCs w:val="22"/>
        </w:rPr>
      </w:r>
    </w:p>
    <w:p>
      <w:pPr>
        <w:pStyle w:val="Normal"/>
        <w:jc w:val="both"/>
        <w:rPr>
          <w:sz w:val="22"/>
          <w:szCs w:val="22"/>
        </w:rPr>
      </w:pPr>
      <w:bookmarkStart w:id="0" w:name="yiv0463972008yui_3_16_0_1_1432753175781_"/>
      <w:r>
        <w:rPr>
          <w:sz w:val="22"/>
          <w:szCs w:val="22"/>
        </w:rPr>
        <w:tab/>
      </w:r>
      <w:bookmarkEnd w:id="0"/>
      <w:r>
        <w:rPr>
          <w:sz w:val="22"/>
          <w:szCs w:val="22"/>
        </w:rPr>
        <w:t>Toutes les règles précitées ont vocation à être inscrites dans les meilleurs délais dans le règlement intérieur de la structure, qui est porté à la connaissance et accepté par les publics.</w:t>
      </w:r>
    </w:p>
    <w:p>
      <w:pPr>
        <w:sectPr>
          <w:type w:val="nextPage"/>
          <w:pgSz w:w="11906" w:h="16838"/>
          <w:pgMar w:left="1417" w:right="1417" w:header="0" w:top="426" w:footer="0" w:bottom="766" w:gutter="0"/>
          <w:pgNumType w:fmt="decimal"/>
          <w:formProt w:val="false"/>
          <w:textDirection w:val="lrTb"/>
          <w:docGrid w:type="default" w:linePitch="360" w:charSpace="0"/>
        </w:sectPr>
      </w:pP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ab/>
        <w:tab/>
        <w:tab/>
        <w:t>Fait à….................................................,le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sz w:val="22"/>
          <w:szCs w:val="22"/>
        </w:rPr>
        <w:tab/>
        <w:tab/>
        <w:tab/>
        <w:tab/>
        <w:tab/>
        <w:t>Cachet et signature du représentant légal de la structure</w:t>
      </w:r>
    </w:p>
    <w:p>
      <w:pPr>
        <w:sectPr>
          <w:type w:val="continuous"/>
          <w:pgSz w:w="11906" w:h="16838"/>
          <w:pgMar w:left="1417" w:right="1417" w:header="0" w:top="426" w:footer="0" w:bottom="766" w:gutter="0"/>
          <w:formProt w:val="false"/>
          <w:textDirection w:val="lrTb"/>
          <w:docGrid w:type="default" w:linePitch="360" w:charSpace="0"/>
        </w:sectPr>
      </w:pPr>
    </w:p>
    <w:p>
      <w:pPr>
        <w:pStyle w:val="Normal"/>
        <w:rPr/>
      </w:pPr>
      <w:r>
        <w:rPr/>
      </w:r>
    </w:p>
    <w:sectPr>
      <w:type w:val="continuous"/>
      <w:pgSz w:w="11906" w:h="16838"/>
      <w:pgMar w:left="1417" w:right="1417" w:header="0" w:top="426" w:footer="0"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Courier New">
    <w:charset w:val="00"/>
    <w:family w:val="roman"/>
    <w:pitch w:val="variable"/>
  </w:font>
  <w:font w:name="Corbel">
    <w:charset w:val="00"/>
    <w:family w:val="roman"/>
    <w:pitch w:val="variable"/>
  </w:font>
  <w:font w:name="MS Mincho">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rPr>
        <w:rFonts w:cs="OpenSymbol"/>
      </w:rPr>
    </w:lvl>
    <w:lvl w:ilvl="1">
      <w:start w:val="1"/>
      <w:pStyle w:val="Titre2"/>
      <w:numFmt w:val="none"/>
      <w:suff w:val="nothing"/>
      <w:lvlText w:val=""/>
      <w:lvlJc w:val="left"/>
      <w:pPr>
        <w:ind w:left="576" w:hanging="576"/>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fr-FR" w:eastAsia="fr-F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093c"/>
    <w:pPr>
      <w:widowControl/>
      <w:suppressAutoHyphens w:val="true"/>
      <w:bidi w:val="0"/>
      <w:jc w:val="left"/>
    </w:pPr>
    <w:rPr>
      <w:rFonts w:ascii="Times New Roman" w:hAnsi="Times New Roman" w:eastAsia="Times New Roman" w:cs="Times New Roman"/>
      <w:color w:val="auto"/>
      <w:kern w:val="0"/>
      <w:sz w:val="24"/>
      <w:szCs w:val="24"/>
      <w:lang w:eastAsia="zh-CN" w:val="fr-FR" w:bidi="ar-SA"/>
    </w:rPr>
  </w:style>
  <w:style w:type="paragraph" w:styleId="Titre1">
    <w:name w:val="Heading 1"/>
    <w:next w:val="Corpsdetexte"/>
    <w:link w:val="Heading1Char"/>
    <w:uiPriority w:val="99"/>
    <w:qFormat/>
    <w:rsid w:val="00b9093c"/>
    <w:pPr>
      <w:widowControl w:val="false"/>
      <w:numPr>
        <w:ilvl w:val="0"/>
        <w:numId w:val="1"/>
      </w:numPr>
      <w:outlineLvl w:val="0"/>
    </w:pPr>
    <w:rPr>
      <w:rFonts w:ascii="Times New Roman" w:hAnsi="Times New Roman" w:eastAsia="Times New Roman" w:cs="Times New Roman"/>
      <w:b/>
      <w:bCs/>
      <w:color w:val="auto"/>
      <w:kern w:val="0"/>
      <w:sz w:val="32"/>
      <w:szCs w:val="32"/>
      <w:lang w:val="fr-FR" w:eastAsia="fr-FR" w:bidi="ar-SA"/>
    </w:rPr>
  </w:style>
  <w:style w:type="paragraph" w:styleId="Titre2">
    <w:name w:val="Heading 2"/>
    <w:next w:val="Corpsdetexte"/>
    <w:link w:val="Heading2Char"/>
    <w:uiPriority w:val="99"/>
    <w:qFormat/>
    <w:rsid w:val="00b9093c"/>
    <w:pPr>
      <w:widowControl w:val="false"/>
      <w:numPr>
        <w:ilvl w:val="1"/>
        <w:numId w:val="1"/>
      </w:numPr>
      <w:outlineLvl w:val="1"/>
    </w:pPr>
    <w:rPr>
      <w:rFonts w:ascii="Times New Roman" w:hAnsi="Times New Roman" w:eastAsia="Times New Roman" w:cs="Times New Roman"/>
      <w:b/>
      <w:bCs/>
      <w:i/>
      <w:iCs/>
      <w:color w:val="auto"/>
      <w:kern w:val="0"/>
      <w:sz w:val="24"/>
      <w:szCs w:val="22"/>
      <w:lang w:val="fr-FR" w:eastAsia="fr-FR" w:bidi="ar-SA"/>
    </w:rPr>
  </w:style>
  <w:style w:type="paragraph" w:styleId="Titre3">
    <w:name w:val="Heading 3"/>
    <w:next w:val="Corpsdetexte"/>
    <w:link w:val="Heading3Char"/>
    <w:uiPriority w:val="99"/>
    <w:qFormat/>
    <w:rsid w:val="00b9093c"/>
    <w:pPr>
      <w:widowControl w:val="false"/>
      <w:outlineLvl w:val="2"/>
    </w:pPr>
    <w:rPr>
      <w:rFonts w:ascii="Times New Roman" w:hAnsi="Times New Roman" w:eastAsia="SimSun" w:cs="Times New Roman"/>
      <w:b/>
      <w:bCs/>
      <w:color w:val="auto"/>
      <w:kern w:val="0"/>
      <w:sz w:val="24"/>
      <w:szCs w:val="22"/>
      <w:lang w:val="fr-FR" w:eastAsia="fr-FR" w:bidi="ar-SA"/>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mbria" w:hAnsi="Cambria" w:cs="Times New Roman"/>
      <w:b/>
      <w:bCs/>
      <w:kern w:val="2"/>
      <w:sz w:val="32"/>
      <w:szCs w:val="32"/>
      <w:lang w:eastAsia="zh-CN"/>
    </w:rPr>
  </w:style>
  <w:style w:type="character" w:styleId="Heading2Char" w:customStyle="1">
    <w:name w:val="Heading 2 Char"/>
    <w:basedOn w:val="DefaultParagraphFont"/>
    <w:link w:val="Heading2"/>
    <w:uiPriority w:val="99"/>
    <w:semiHidden/>
    <w:qFormat/>
    <w:locked/>
    <w:rPr>
      <w:rFonts w:ascii="Cambria" w:hAnsi="Cambria" w:cs="Times New Roman"/>
      <w:b/>
      <w:bCs/>
      <w:i/>
      <w:iCs/>
      <w:sz w:val="28"/>
      <w:szCs w:val="28"/>
      <w:lang w:eastAsia="zh-CN"/>
    </w:rPr>
  </w:style>
  <w:style w:type="character" w:styleId="Heading3Char" w:customStyle="1">
    <w:name w:val="Heading 3 Char"/>
    <w:basedOn w:val="DefaultParagraphFont"/>
    <w:link w:val="Heading3"/>
    <w:uiPriority w:val="99"/>
    <w:semiHidden/>
    <w:qFormat/>
    <w:locked/>
    <w:rPr>
      <w:rFonts w:ascii="Cambria" w:hAnsi="Cambria" w:cs="Times New Roman"/>
      <w:b/>
      <w:bCs/>
      <w:sz w:val="26"/>
      <w:szCs w:val="26"/>
      <w:lang w:eastAsia="zh-CN"/>
    </w:rPr>
  </w:style>
  <w:style w:type="character" w:styleId="WW8Num1z0" w:customStyle="1">
    <w:name w:val="WW8Num1z0"/>
    <w:uiPriority w:val="99"/>
    <w:qFormat/>
    <w:rsid w:val="00b9093c"/>
    <w:rPr>
      <w:rFonts w:ascii="Symbol" w:hAnsi="Symbol"/>
    </w:rPr>
  </w:style>
  <w:style w:type="character" w:styleId="WW8Num1z1" w:customStyle="1">
    <w:name w:val="WW8Num1z1"/>
    <w:uiPriority w:val="99"/>
    <w:qFormat/>
    <w:rsid w:val="00b9093c"/>
    <w:rPr/>
  </w:style>
  <w:style w:type="character" w:styleId="WW8Num1z2" w:customStyle="1">
    <w:name w:val="WW8Num1z2"/>
    <w:uiPriority w:val="99"/>
    <w:qFormat/>
    <w:rsid w:val="00b9093c"/>
    <w:rPr/>
  </w:style>
  <w:style w:type="character" w:styleId="WW8Num1z3" w:customStyle="1">
    <w:name w:val="WW8Num1z3"/>
    <w:uiPriority w:val="99"/>
    <w:qFormat/>
    <w:rsid w:val="00b9093c"/>
    <w:rPr/>
  </w:style>
  <w:style w:type="character" w:styleId="WW8Num1z4" w:customStyle="1">
    <w:name w:val="WW8Num1z4"/>
    <w:uiPriority w:val="99"/>
    <w:qFormat/>
    <w:rsid w:val="00b9093c"/>
    <w:rPr/>
  </w:style>
  <w:style w:type="character" w:styleId="WW8Num1z5" w:customStyle="1">
    <w:name w:val="WW8Num1z5"/>
    <w:uiPriority w:val="99"/>
    <w:qFormat/>
    <w:rsid w:val="00b9093c"/>
    <w:rPr/>
  </w:style>
  <w:style w:type="character" w:styleId="WW8Num1z6" w:customStyle="1">
    <w:name w:val="WW8Num1z6"/>
    <w:uiPriority w:val="99"/>
    <w:qFormat/>
    <w:rsid w:val="00b9093c"/>
    <w:rPr/>
  </w:style>
  <w:style w:type="character" w:styleId="WW8Num1z7" w:customStyle="1">
    <w:name w:val="WW8Num1z7"/>
    <w:uiPriority w:val="99"/>
    <w:qFormat/>
    <w:rsid w:val="00b9093c"/>
    <w:rPr/>
  </w:style>
  <w:style w:type="character" w:styleId="WW8Num1z8" w:customStyle="1">
    <w:name w:val="WW8Num1z8"/>
    <w:uiPriority w:val="99"/>
    <w:qFormat/>
    <w:rsid w:val="00b9093c"/>
    <w:rPr/>
  </w:style>
  <w:style w:type="character" w:styleId="Policepardfaut2" w:customStyle="1">
    <w:name w:val="Police par défaut2"/>
    <w:uiPriority w:val="99"/>
    <w:qFormat/>
    <w:rsid w:val="00b9093c"/>
    <w:rPr/>
  </w:style>
  <w:style w:type="character" w:styleId="AbsatzStandardschriftart" w:customStyle="1">
    <w:name w:val="Absatz-Standardschriftart"/>
    <w:uiPriority w:val="99"/>
    <w:qFormat/>
    <w:rsid w:val="00b9093c"/>
    <w:rPr/>
  </w:style>
  <w:style w:type="character" w:styleId="WWAbsatzStandardschriftart" w:customStyle="1">
    <w:name w:val="WW-Absatz-Standardschriftart"/>
    <w:uiPriority w:val="99"/>
    <w:qFormat/>
    <w:rsid w:val="00b9093c"/>
    <w:rPr/>
  </w:style>
  <w:style w:type="character" w:styleId="WWAbsatzStandardschriftart1" w:customStyle="1">
    <w:name w:val="WW-Absatz-Standardschriftart1"/>
    <w:uiPriority w:val="99"/>
    <w:qFormat/>
    <w:rsid w:val="00b9093c"/>
    <w:rPr/>
  </w:style>
  <w:style w:type="character" w:styleId="WWAbsatzStandardschriftart11" w:customStyle="1">
    <w:name w:val="WW-Absatz-Standardschriftart11"/>
    <w:uiPriority w:val="99"/>
    <w:qFormat/>
    <w:rsid w:val="00b9093c"/>
    <w:rPr/>
  </w:style>
  <w:style w:type="character" w:styleId="WWAbsatzStandardschriftart111" w:customStyle="1">
    <w:name w:val="WW-Absatz-Standardschriftart111"/>
    <w:uiPriority w:val="99"/>
    <w:qFormat/>
    <w:rsid w:val="00b9093c"/>
    <w:rPr/>
  </w:style>
  <w:style w:type="character" w:styleId="WW8Num2z0" w:customStyle="1">
    <w:name w:val="WW8Num2z0"/>
    <w:uiPriority w:val="99"/>
    <w:qFormat/>
    <w:rsid w:val="00b9093c"/>
    <w:rPr>
      <w:rFonts w:ascii="Symbol" w:hAnsi="Symbol"/>
    </w:rPr>
  </w:style>
  <w:style w:type="character" w:styleId="WW8Num2z1" w:customStyle="1">
    <w:name w:val="WW8Num2z1"/>
    <w:uiPriority w:val="99"/>
    <w:qFormat/>
    <w:rsid w:val="00b9093c"/>
    <w:rPr>
      <w:rFonts w:ascii="OpenSymbol" w:hAnsi="OpenSymbol"/>
    </w:rPr>
  </w:style>
  <w:style w:type="character" w:styleId="WW8Num3z0" w:customStyle="1">
    <w:name w:val="WW8Num3z0"/>
    <w:uiPriority w:val="99"/>
    <w:qFormat/>
    <w:rsid w:val="00b9093c"/>
    <w:rPr>
      <w:rFonts w:ascii="Symbol" w:hAnsi="Symbol"/>
    </w:rPr>
  </w:style>
  <w:style w:type="character" w:styleId="WW8Num3z1" w:customStyle="1">
    <w:name w:val="WW8Num3z1"/>
    <w:uiPriority w:val="99"/>
    <w:qFormat/>
    <w:rsid w:val="00b9093c"/>
    <w:rPr>
      <w:rFonts w:ascii="OpenSymbol" w:hAnsi="OpenSymbol"/>
    </w:rPr>
  </w:style>
  <w:style w:type="character" w:styleId="WWAbsatzStandardschriftart1111" w:customStyle="1">
    <w:name w:val="WW-Absatz-Standardschriftart1111"/>
    <w:uiPriority w:val="99"/>
    <w:qFormat/>
    <w:rsid w:val="00b9093c"/>
    <w:rPr/>
  </w:style>
  <w:style w:type="character" w:styleId="WWAbsatzStandardschriftart11111" w:customStyle="1">
    <w:name w:val="WW-Absatz-Standardschriftart11111"/>
    <w:uiPriority w:val="99"/>
    <w:qFormat/>
    <w:rsid w:val="00b9093c"/>
    <w:rPr/>
  </w:style>
  <w:style w:type="character" w:styleId="WWAbsatzStandardschriftart111111" w:customStyle="1">
    <w:name w:val="WW-Absatz-Standardschriftart111111"/>
    <w:uiPriority w:val="99"/>
    <w:qFormat/>
    <w:rsid w:val="00b9093c"/>
    <w:rPr/>
  </w:style>
  <w:style w:type="character" w:styleId="WWAbsatzStandardschriftart1111111" w:customStyle="1">
    <w:name w:val="WW-Absatz-Standardschriftart1111111"/>
    <w:uiPriority w:val="99"/>
    <w:qFormat/>
    <w:rsid w:val="00b9093c"/>
    <w:rPr/>
  </w:style>
  <w:style w:type="character" w:styleId="WWAbsatzStandardschriftart11111111" w:customStyle="1">
    <w:name w:val="WW-Absatz-Standardschriftart11111111"/>
    <w:uiPriority w:val="99"/>
    <w:qFormat/>
    <w:rsid w:val="00b9093c"/>
    <w:rPr/>
  </w:style>
  <w:style w:type="character" w:styleId="WWAbsatzStandardschriftart111111111" w:customStyle="1">
    <w:name w:val="WW-Absatz-Standardschriftart111111111"/>
    <w:uiPriority w:val="99"/>
    <w:qFormat/>
    <w:rsid w:val="00b9093c"/>
    <w:rPr/>
  </w:style>
  <w:style w:type="character" w:styleId="WWAbsatzStandardschriftart1111111111" w:customStyle="1">
    <w:name w:val="WW-Absatz-Standardschriftart1111111111"/>
    <w:uiPriority w:val="99"/>
    <w:qFormat/>
    <w:rsid w:val="00b9093c"/>
    <w:rPr/>
  </w:style>
  <w:style w:type="character" w:styleId="WWAbsatzStandardschriftart11111111111" w:customStyle="1">
    <w:name w:val="WW-Absatz-Standardschriftart11111111111"/>
    <w:uiPriority w:val="99"/>
    <w:qFormat/>
    <w:rsid w:val="00b9093c"/>
    <w:rPr/>
  </w:style>
  <w:style w:type="character" w:styleId="WWAbsatzStandardschriftart111111111111" w:customStyle="1">
    <w:name w:val="WW-Absatz-Standardschriftart111111111111"/>
    <w:uiPriority w:val="99"/>
    <w:qFormat/>
    <w:rsid w:val="00b9093c"/>
    <w:rPr/>
  </w:style>
  <w:style w:type="character" w:styleId="WWAbsatzStandardschriftart1111111111111" w:customStyle="1">
    <w:name w:val="WW-Absatz-Standardschriftart1111111111111"/>
    <w:uiPriority w:val="99"/>
    <w:qFormat/>
    <w:rsid w:val="00b9093c"/>
    <w:rPr/>
  </w:style>
  <w:style w:type="character" w:styleId="Policepardfaut1" w:customStyle="1">
    <w:name w:val="Police par défaut1"/>
    <w:uiPriority w:val="99"/>
    <w:qFormat/>
    <w:rsid w:val="00b9093c"/>
    <w:rPr/>
  </w:style>
  <w:style w:type="character" w:styleId="Puces" w:customStyle="1">
    <w:name w:val="Puces"/>
    <w:uiPriority w:val="99"/>
    <w:qFormat/>
    <w:rsid w:val="00b9093c"/>
    <w:rPr>
      <w:rFonts w:ascii="OpenSymbol" w:hAnsi="OpenSymbol"/>
    </w:rPr>
  </w:style>
  <w:style w:type="character" w:styleId="Caractresdenumrotation" w:customStyle="1">
    <w:name w:val="Caractères de numérotation"/>
    <w:uiPriority w:val="99"/>
    <w:qFormat/>
    <w:rsid w:val="00b9093c"/>
    <w:rPr/>
  </w:style>
  <w:style w:type="character" w:styleId="LienInternet">
    <w:name w:val="Lien Internet"/>
    <w:basedOn w:val="DefaultParagraphFont"/>
    <w:uiPriority w:val="99"/>
    <w:rsid w:val="00b9093c"/>
    <w:rPr>
      <w:rFonts w:cs="Times New Roman"/>
      <w:color w:val="000080"/>
      <w:u w:val="single"/>
    </w:rPr>
  </w:style>
  <w:style w:type="character" w:styleId="Strong">
    <w:name w:val="Strong"/>
    <w:basedOn w:val="DefaultParagraphFont"/>
    <w:uiPriority w:val="99"/>
    <w:qFormat/>
    <w:rsid w:val="00b9093c"/>
    <w:rPr>
      <w:rFonts w:cs="Times New Roman"/>
      <w:b/>
    </w:rPr>
  </w:style>
  <w:style w:type="character" w:styleId="Accentuation">
    <w:name w:val="Accentuation"/>
    <w:basedOn w:val="DefaultParagraphFont"/>
    <w:uiPriority w:val="99"/>
    <w:qFormat/>
    <w:rsid w:val="00b9093c"/>
    <w:rPr>
      <w:rFonts w:cs="Times New Roman"/>
      <w:i/>
    </w:rPr>
  </w:style>
  <w:style w:type="character" w:styleId="BodyTextChar" w:customStyle="1">
    <w:name w:val="Body Text Char"/>
    <w:basedOn w:val="DefaultParagraphFont"/>
    <w:link w:val="BodyText"/>
    <w:uiPriority w:val="99"/>
    <w:semiHidden/>
    <w:qFormat/>
    <w:locked/>
    <w:rPr>
      <w:rFonts w:cs="Times New Roman"/>
      <w:sz w:val="24"/>
      <w:szCs w:val="24"/>
      <w:lang w:eastAsia="zh-CN"/>
    </w:rPr>
  </w:style>
  <w:style w:type="character" w:styleId="BalloonTextChar" w:customStyle="1">
    <w:name w:val="Balloon Text Char"/>
    <w:basedOn w:val="DefaultParagraphFont"/>
    <w:link w:val="BalloonText"/>
    <w:uiPriority w:val="99"/>
    <w:semiHidden/>
    <w:qFormat/>
    <w:locked/>
    <w:rPr>
      <w:rFonts w:cs="Times New Roman"/>
      <w:sz w:val="2"/>
      <w:lang w:eastAsia="zh-CN"/>
    </w:rPr>
  </w:style>
  <w:style w:type="character" w:styleId="QuoteChar" w:customStyle="1">
    <w:name w:val="Quote Char"/>
    <w:basedOn w:val="DefaultParagraphFont"/>
    <w:link w:val="Quote"/>
    <w:uiPriority w:val="99"/>
    <w:qFormat/>
    <w:locked/>
    <w:rPr>
      <w:rFonts w:cs="Times New Roman"/>
      <w:i/>
      <w:iCs/>
      <w:color w:val="000000"/>
      <w:sz w:val="24"/>
      <w:szCs w:val="24"/>
      <w:lang w:eastAsia="zh-CN"/>
    </w:rPr>
  </w:style>
  <w:style w:type="character" w:styleId="TitleChar" w:customStyle="1">
    <w:name w:val="Title Char"/>
    <w:basedOn w:val="DefaultParagraphFont"/>
    <w:link w:val="Title"/>
    <w:uiPriority w:val="99"/>
    <w:qFormat/>
    <w:locked/>
    <w:rPr>
      <w:rFonts w:ascii="Cambria" w:hAnsi="Cambria" w:cs="Times New Roman"/>
      <w:b/>
      <w:bCs/>
      <w:kern w:val="2"/>
      <w:sz w:val="32"/>
      <w:szCs w:val="32"/>
      <w:lang w:eastAsia="zh-CN"/>
    </w:rPr>
  </w:style>
  <w:style w:type="character" w:styleId="SubtitleChar" w:customStyle="1">
    <w:name w:val="Subtitle Char"/>
    <w:basedOn w:val="DefaultParagraphFont"/>
    <w:link w:val="Subtitle"/>
    <w:uiPriority w:val="99"/>
    <w:qFormat/>
    <w:locked/>
    <w:rPr>
      <w:rFonts w:ascii="Cambria" w:hAnsi="Cambria" w:cs="Times New Roman"/>
      <w:sz w:val="24"/>
      <w:szCs w:val="24"/>
      <w:lang w:eastAsia="zh-CN"/>
    </w:rPr>
  </w:style>
  <w:style w:type="character" w:styleId="ListLabel1">
    <w:name w:val="ListLabel 1"/>
    <w:qFormat/>
    <w:rPr>
      <w:rFonts w:cs="OpenSymbol"/>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link w:val="BodyTextChar"/>
    <w:uiPriority w:val="99"/>
    <w:rsid w:val="00b9093c"/>
    <w:pPr>
      <w:spacing w:before="0" w:after="120"/>
    </w:pPr>
    <w:rPr/>
  </w:style>
  <w:style w:type="paragraph" w:styleId="Liste">
    <w:name w:val="List"/>
    <w:basedOn w:val="Corpsdetexte"/>
    <w:uiPriority w:val="99"/>
    <w:rsid w:val="00b9093c"/>
    <w:pPr/>
    <w:rPr>
      <w:rFonts w:ascii="Liberation Sans" w:hAnsi="Liberation San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b9093c"/>
    <w:pPr>
      <w:suppressLineNumbers/>
    </w:pPr>
    <w:rPr>
      <w:rFonts w:ascii="Liberation Sans" w:hAnsi="Liberation Sans" w:cs="Mangal"/>
    </w:rPr>
  </w:style>
  <w:style w:type="paragraph" w:styleId="Titre21" w:customStyle="1">
    <w:name w:val="Titre2"/>
    <w:basedOn w:val="Normal"/>
    <w:next w:val="Corpsdetexte"/>
    <w:uiPriority w:val="99"/>
    <w:qFormat/>
    <w:rsid w:val="00b9093c"/>
    <w:pPr>
      <w:keepNext w:val="true"/>
      <w:spacing w:before="240" w:after="120"/>
    </w:pPr>
    <w:rPr>
      <w:rFonts w:ascii="Liberation Sans" w:hAnsi="Liberation Sans" w:eastAsia="Microsoft YaHei" w:cs="Mangal"/>
      <w:sz w:val="28"/>
      <w:szCs w:val="28"/>
    </w:rPr>
  </w:style>
  <w:style w:type="paragraph" w:styleId="Caption">
    <w:name w:val="caption"/>
    <w:basedOn w:val="Normal"/>
    <w:uiPriority w:val="99"/>
    <w:qFormat/>
    <w:rsid w:val="00b9093c"/>
    <w:pPr>
      <w:suppressLineNumbers/>
      <w:spacing w:before="120" w:after="120"/>
    </w:pPr>
    <w:rPr>
      <w:rFonts w:ascii="Liberation Sans" w:hAnsi="Liberation Sans" w:cs="Mangal"/>
      <w:i/>
      <w:iCs/>
    </w:rPr>
  </w:style>
  <w:style w:type="paragraph" w:styleId="Titre11" w:customStyle="1">
    <w:name w:val="Titre1"/>
    <w:basedOn w:val="Normal"/>
    <w:next w:val="Corpsdetexte"/>
    <w:uiPriority w:val="99"/>
    <w:qFormat/>
    <w:rsid w:val="00b9093c"/>
    <w:pPr>
      <w:keepNext w:val="true"/>
      <w:spacing w:before="240" w:after="120"/>
    </w:pPr>
    <w:rPr>
      <w:rFonts w:ascii="Liberation Sans" w:hAnsi="Liberation Sans" w:eastAsia="Microsoft YaHei" w:cs="Mangal"/>
      <w:sz w:val="28"/>
      <w:szCs w:val="28"/>
    </w:rPr>
  </w:style>
  <w:style w:type="paragraph" w:styleId="BalloonText">
    <w:name w:val="Balloon Text"/>
    <w:basedOn w:val="Normal"/>
    <w:link w:val="BalloonTextChar"/>
    <w:uiPriority w:val="99"/>
    <w:qFormat/>
    <w:rsid w:val="00b9093c"/>
    <w:pPr/>
    <w:rPr>
      <w:rFonts w:ascii="Tahoma" w:hAnsi="Tahoma" w:cs="Tahoma"/>
      <w:sz w:val="16"/>
      <w:szCs w:val="16"/>
    </w:rPr>
  </w:style>
  <w:style w:type="paragraph" w:styleId="Texteprformat" w:customStyle="1">
    <w:name w:val="Texte préformaté"/>
    <w:basedOn w:val="Normal"/>
    <w:uiPriority w:val="99"/>
    <w:qFormat/>
    <w:rsid w:val="00b9093c"/>
    <w:pPr/>
    <w:rPr>
      <w:rFonts w:ascii="Courier New" w:hAnsi="Courier New" w:eastAsia="NSimSun" w:cs="Courier New"/>
      <w:sz w:val="20"/>
      <w:szCs w:val="20"/>
    </w:rPr>
  </w:style>
  <w:style w:type="paragraph" w:styleId="Corpsdetexte21" w:customStyle="1">
    <w:name w:val="Corps de texte 21"/>
    <w:basedOn w:val="Normal"/>
    <w:uiPriority w:val="99"/>
    <w:qFormat/>
    <w:rsid w:val="00b9093c"/>
    <w:pPr/>
    <w:rPr>
      <w:i/>
      <w:iCs/>
    </w:rPr>
  </w:style>
  <w:style w:type="paragraph" w:styleId="Quote">
    <w:name w:val="Quote"/>
    <w:basedOn w:val="Normal"/>
    <w:link w:val="QuoteChar"/>
    <w:uiPriority w:val="99"/>
    <w:qFormat/>
    <w:rsid w:val="00b9093c"/>
    <w:pPr>
      <w:spacing w:before="0" w:after="283"/>
      <w:ind w:left="567" w:right="567" w:hanging="0"/>
    </w:pPr>
    <w:rPr/>
  </w:style>
  <w:style w:type="paragraph" w:styleId="Titreprincipal">
    <w:name w:val="Title"/>
    <w:basedOn w:val="Titre21"/>
    <w:next w:val="Corpsdetexte"/>
    <w:link w:val="TitleChar"/>
    <w:uiPriority w:val="99"/>
    <w:qFormat/>
    <w:rsid w:val="00b9093c"/>
    <w:pPr>
      <w:jc w:val="center"/>
    </w:pPr>
    <w:rPr>
      <w:b/>
      <w:bCs/>
      <w:sz w:val="36"/>
      <w:szCs w:val="36"/>
    </w:rPr>
  </w:style>
  <w:style w:type="paragraph" w:styleId="Soustitre">
    <w:name w:val="Subtitle"/>
    <w:basedOn w:val="Titre21"/>
    <w:next w:val="Corpsdetexte"/>
    <w:link w:val="SubtitleChar"/>
    <w:uiPriority w:val="99"/>
    <w:qFormat/>
    <w:rsid w:val="00b9093c"/>
    <w:pPr>
      <w:jc w:val="center"/>
    </w:pPr>
    <w:rPr>
      <w:i/>
      <w:iCs/>
    </w:rPr>
  </w:style>
  <w:style w:type="paragraph" w:styleId="Default" w:customStyle="1">
    <w:name w:val="Default"/>
    <w:uiPriority w:val="99"/>
    <w:qFormat/>
    <w:rsid w:val="00b9093c"/>
    <w:pPr>
      <w:widowControl w:val="false"/>
      <w:suppressAutoHyphens w:val="true"/>
      <w:bidi w:val="0"/>
      <w:jc w:val="left"/>
    </w:pPr>
    <w:rPr>
      <w:rFonts w:ascii="Corbel" w:hAnsi="Corbel" w:eastAsia="SimSun" w:cs="Mangal"/>
      <w:color w:val="auto"/>
      <w:kern w:val="0"/>
      <w:sz w:val="24"/>
      <w:szCs w:val="24"/>
      <w:lang w:eastAsia="zh-CN" w:bidi="hi-IN" w:val="fr-F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LibreOffice/6.0.6.2$Windows_X86_64 LibreOffice_project/0c292870b25a325b5ed35f6b45599d2ea4458e77</Application>
  <Pages>1</Pages>
  <Words>468</Words>
  <Characters>3043</Characters>
  <CharactersWithSpaces>3543</CharactersWithSpaces>
  <Paragraphs>19</Paragraphs>
  <Company>NCA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2019-12-04T14:32:32Z</dcterms:created>
  <dc:creator/>
  <dc:description/>
  <dc:language>fr-FR</dc:language>
  <cp:lastModifiedBy/>
  <cp:revision>1</cp:revision>
  <dc:subject>2015-2020</dc:subject>
  <dc:title>CONTRAT DE VILLE       DES PAYS DE LERINS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